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49" w:rsidRPr="00470309" w:rsidRDefault="00A46549"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AD7358" w:rsidRPr="00470309" w:rsidRDefault="00AD7358" w:rsidP="0078518A">
      <w:pPr>
        <w:spacing w:after="0" w:line="240" w:lineRule="auto"/>
        <w:rPr>
          <w:rFonts w:ascii="Arial" w:eastAsia="Calibri" w:hAnsi="Arial" w:cs="Times New Roman"/>
          <w:color w:val="0070C0"/>
          <w:sz w:val="24"/>
          <w:szCs w:val="24"/>
          <w:lang w:eastAsia="en-US"/>
        </w:rPr>
      </w:pPr>
    </w:p>
    <w:p w:rsidR="00BA15C4" w:rsidRPr="00470309" w:rsidRDefault="00814C9C" w:rsidP="0078518A">
      <w:pPr>
        <w:spacing w:after="0" w:line="240" w:lineRule="auto"/>
        <w:rPr>
          <w:rFonts w:ascii="Arial" w:eastAsia="Calibri" w:hAnsi="Arial" w:cs="Times New Roman"/>
          <w:noProof/>
          <w:color w:val="0070C0"/>
          <w:sz w:val="24"/>
          <w:szCs w:val="24"/>
        </w:rPr>
      </w:pPr>
      <w:r w:rsidRPr="00470309">
        <w:rPr>
          <w:rFonts w:ascii="Arial" w:eastAsia="Calibri" w:hAnsi="Arial" w:cs="Times New Roman"/>
          <w:noProof/>
          <w:color w:val="0070C0"/>
          <w:sz w:val="24"/>
          <w:szCs w:val="24"/>
        </w:rPr>
        <w:drawing>
          <wp:anchor distT="0" distB="0" distL="114300" distR="114300" simplePos="0" relativeHeight="251660288" behindDoc="1" locked="0" layoutInCell="1" allowOverlap="1" wp14:anchorId="5798088E" wp14:editId="7E8D1376">
            <wp:simplePos x="0" y="0"/>
            <wp:positionH relativeFrom="column">
              <wp:posOffset>45085</wp:posOffset>
            </wp:positionH>
            <wp:positionV relativeFrom="paragraph">
              <wp:posOffset>-2012315</wp:posOffset>
            </wp:positionV>
            <wp:extent cx="1062355" cy="1296670"/>
            <wp:effectExtent l="0" t="0" r="4445" b="0"/>
            <wp:wrapTight wrapText="bothSides">
              <wp:wrapPolygon edited="0">
                <wp:start x="0" y="0"/>
                <wp:lineTo x="0" y="21262"/>
                <wp:lineTo x="21303" y="21262"/>
                <wp:lineTo x="213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355" cy="1296670"/>
                    </a:xfrm>
                    <a:prstGeom prst="rect">
                      <a:avLst/>
                    </a:prstGeom>
                  </pic:spPr>
                </pic:pic>
              </a:graphicData>
            </a:graphic>
            <wp14:sizeRelH relativeFrom="page">
              <wp14:pctWidth>0</wp14:pctWidth>
            </wp14:sizeRelH>
            <wp14:sizeRelV relativeFrom="page">
              <wp14:pctHeight>0</wp14:pctHeight>
            </wp14:sizeRelV>
          </wp:anchor>
        </w:drawing>
      </w:r>
      <w:r w:rsidRPr="00470309">
        <w:rPr>
          <w:rFonts w:ascii="Arial" w:eastAsia="Calibri" w:hAnsi="Arial" w:cs="Times New Roman"/>
          <w:noProof/>
          <w:color w:val="0070C0"/>
          <w:sz w:val="24"/>
          <w:szCs w:val="24"/>
        </w:rPr>
        <w:drawing>
          <wp:anchor distT="0" distB="0" distL="114300" distR="114300" simplePos="0" relativeHeight="251658240" behindDoc="1" locked="0" layoutInCell="1" allowOverlap="1" wp14:anchorId="05309AF2" wp14:editId="34B4D9CE">
            <wp:simplePos x="0" y="0"/>
            <wp:positionH relativeFrom="column">
              <wp:posOffset>5681345</wp:posOffset>
            </wp:positionH>
            <wp:positionV relativeFrom="paragraph">
              <wp:posOffset>-2016125</wp:posOffset>
            </wp:positionV>
            <wp:extent cx="924560" cy="1261110"/>
            <wp:effectExtent l="0" t="0" r="8890" b="0"/>
            <wp:wrapTight wrapText="bothSides">
              <wp:wrapPolygon edited="0">
                <wp:start x="0" y="0"/>
                <wp:lineTo x="0" y="21208"/>
                <wp:lineTo x="21363" y="21208"/>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261110"/>
                    </a:xfrm>
                    <a:prstGeom prst="rect">
                      <a:avLst/>
                    </a:prstGeom>
                  </pic:spPr>
                </pic:pic>
              </a:graphicData>
            </a:graphic>
            <wp14:sizeRelH relativeFrom="page">
              <wp14:pctWidth>0</wp14:pctWidth>
            </wp14:sizeRelH>
            <wp14:sizeRelV relativeFrom="page">
              <wp14:pctHeight>0</wp14:pctHeight>
            </wp14:sizeRelV>
          </wp:anchor>
        </w:drawing>
      </w:r>
      <w:r w:rsidRPr="00470309">
        <w:rPr>
          <w:rFonts w:ascii="Arial" w:eastAsia="Calibri" w:hAnsi="Arial" w:cs="Times New Roman"/>
          <w:noProof/>
          <w:color w:val="0070C0"/>
          <w:sz w:val="24"/>
          <w:szCs w:val="24"/>
        </w:rPr>
        <mc:AlternateContent>
          <mc:Choice Requires="wps">
            <w:drawing>
              <wp:anchor distT="0" distB="0" distL="114300" distR="114300" simplePos="0" relativeHeight="251656192" behindDoc="0" locked="0" layoutInCell="1" allowOverlap="1" wp14:anchorId="19148DE7" wp14:editId="44949722">
                <wp:simplePos x="0" y="0"/>
                <wp:positionH relativeFrom="page">
                  <wp:posOffset>127591</wp:posOffset>
                </wp:positionH>
                <wp:positionV relativeFrom="page">
                  <wp:posOffset>1488558</wp:posOffset>
                </wp:positionV>
                <wp:extent cx="7272020" cy="63795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272020" cy="6379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65FC" w:rsidRPr="00B54A3E" w:rsidRDefault="004D0FB3" w:rsidP="004D0FB3">
                            <w:pPr>
                              <w:spacing w:after="0" w:line="240" w:lineRule="auto"/>
                              <w:rPr>
                                <w:rFonts w:ascii="Arial" w:hAnsi="Arial" w:cs="Arial"/>
                                <w:b/>
                                <w:color w:val="0070C0"/>
                                <w:szCs w:val="20"/>
                              </w:rPr>
                            </w:pPr>
                            <w:r w:rsidRPr="00B54A3E">
                              <w:rPr>
                                <w:rFonts w:ascii="Arial" w:hAnsi="Arial" w:cs="Arial"/>
                                <w:color w:val="0070C0"/>
                                <w:szCs w:val="20"/>
                              </w:rPr>
                              <w:t xml:space="preserve">     </w:t>
                            </w:r>
                            <w:r w:rsidR="00B54A3E">
                              <w:rPr>
                                <w:rFonts w:ascii="Arial" w:hAnsi="Arial" w:cs="Arial"/>
                                <w:color w:val="0070C0"/>
                                <w:szCs w:val="20"/>
                              </w:rPr>
                              <w:t xml:space="preserve">  </w:t>
                            </w:r>
                            <w:r w:rsidR="00BE328C" w:rsidRPr="00B54A3E">
                              <w:rPr>
                                <w:rFonts w:ascii="Arial" w:hAnsi="Arial" w:cs="Arial"/>
                                <w:color w:val="0070C0"/>
                                <w:szCs w:val="20"/>
                              </w:rPr>
                              <w:t>Prittlewell Chase</w:t>
                            </w:r>
                            <w:r w:rsidR="00A365FC" w:rsidRPr="00B54A3E">
                              <w:rPr>
                                <w:rFonts w:ascii="Arial" w:hAnsi="Arial" w:cs="Arial"/>
                                <w:color w:val="0070C0"/>
                                <w:szCs w:val="20"/>
                              </w:rPr>
                              <w:t xml:space="preserve">, </w:t>
                            </w:r>
                            <w:r w:rsidR="00BE328C" w:rsidRPr="00B54A3E">
                              <w:rPr>
                                <w:rFonts w:ascii="Arial" w:hAnsi="Arial" w:cs="Arial"/>
                                <w:color w:val="0070C0"/>
                                <w:szCs w:val="20"/>
                              </w:rPr>
                              <w:t>Westcliff-on-</w:t>
                            </w:r>
                            <w:r w:rsidR="00A365FC" w:rsidRPr="00B54A3E">
                              <w:rPr>
                                <w:rFonts w:ascii="Arial" w:hAnsi="Arial" w:cs="Arial"/>
                                <w:color w:val="0070C0"/>
                                <w:szCs w:val="20"/>
                              </w:rPr>
                              <w:t>s</w:t>
                            </w:r>
                            <w:r w:rsidR="00BE328C" w:rsidRPr="00B54A3E">
                              <w:rPr>
                                <w:rFonts w:ascii="Arial" w:hAnsi="Arial" w:cs="Arial"/>
                                <w:color w:val="0070C0"/>
                                <w:szCs w:val="20"/>
                              </w:rPr>
                              <w:t>ea</w:t>
                            </w:r>
                            <w:r w:rsidR="00814C9C" w:rsidRPr="00B54A3E">
                              <w:rPr>
                                <w:rFonts w:ascii="Arial" w:hAnsi="Arial" w:cs="Arial"/>
                                <w:color w:val="0070C0"/>
                                <w:szCs w:val="20"/>
                              </w:rPr>
                              <w:t>, Essex</w:t>
                            </w:r>
                            <w:r w:rsidR="001113DC" w:rsidRPr="00B54A3E">
                              <w:rPr>
                                <w:rFonts w:ascii="Arial" w:hAnsi="Arial" w:cs="Arial"/>
                                <w:color w:val="0070C0"/>
                                <w:szCs w:val="20"/>
                              </w:rPr>
                              <w:t xml:space="preserve"> </w:t>
                            </w:r>
                            <w:r w:rsidR="00BE328C" w:rsidRPr="00B54A3E">
                              <w:rPr>
                                <w:rFonts w:ascii="Arial" w:hAnsi="Arial" w:cs="Arial"/>
                                <w:color w:val="0070C0"/>
                                <w:szCs w:val="20"/>
                              </w:rPr>
                              <w:t>SS0 0RT</w:t>
                            </w:r>
                            <w:r w:rsidR="00A365FC" w:rsidRPr="00B54A3E">
                              <w:rPr>
                                <w:rFonts w:ascii="Arial" w:hAnsi="Arial" w:cs="Arial"/>
                                <w:color w:val="0070C0"/>
                                <w:szCs w:val="20"/>
                              </w:rPr>
                              <w:t xml:space="preserve">   </w:t>
                            </w:r>
                            <w:r w:rsidRPr="00B54A3E">
                              <w:rPr>
                                <w:rFonts w:ascii="Arial" w:hAnsi="Arial" w:cs="Arial"/>
                                <w:color w:val="0070C0"/>
                                <w:szCs w:val="20"/>
                              </w:rPr>
                              <w:t xml:space="preserve">                    </w:t>
                            </w:r>
                            <w:r w:rsidR="00A365FC" w:rsidRPr="00B54A3E">
                              <w:rPr>
                                <w:rFonts w:ascii="Arial" w:hAnsi="Arial" w:cs="Arial"/>
                                <w:color w:val="0070C0"/>
                                <w:szCs w:val="20"/>
                              </w:rPr>
                              <w:t xml:space="preserve"> </w:t>
                            </w:r>
                            <w:r w:rsidR="00814C9C" w:rsidRPr="00B54A3E">
                              <w:rPr>
                                <w:rFonts w:ascii="Arial" w:hAnsi="Arial" w:cs="Arial"/>
                                <w:color w:val="0070C0"/>
                                <w:szCs w:val="20"/>
                              </w:rPr>
                              <w:t>Headteacher</w:t>
                            </w:r>
                            <w:r w:rsidR="00A365FC" w:rsidRPr="00B54A3E">
                              <w:rPr>
                                <w:rFonts w:ascii="Arial" w:hAnsi="Arial" w:cs="Arial"/>
                                <w:color w:val="0070C0"/>
                                <w:szCs w:val="20"/>
                              </w:rPr>
                              <w:t>:</w:t>
                            </w:r>
                            <w:r w:rsidR="006423DA" w:rsidRPr="00B54A3E">
                              <w:rPr>
                                <w:rFonts w:ascii="Arial" w:hAnsi="Arial" w:cs="Arial"/>
                                <w:color w:val="0070C0"/>
                                <w:szCs w:val="20"/>
                              </w:rPr>
                              <w:t xml:space="preserve"> </w:t>
                            </w:r>
                            <w:r w:rsidRPr="00B54A3E">
                              <w:rPr>
                                <w:rFonts w:ascii="Arial" w:hAnsi="Arial" w:cs="Arial"/>
                                <w:color w:val="0070C0"/>
                                <w:szCs w:val="20"/>
                              </w:rPr>
                              <w:t>T</w:t>
                            </w:r>
                            <w:r w:rsidR="00A365FC" w:rsidRPr="00B54A3E">
                              <w:rPr>
                                <w:rFonts w:ascii="Arial" w:hAnsi="Arial" w:cs="Arial"/>
                                <w:color w:val="0070C0"/>
                                <w:szCs w:val="20"/>
                              </w:rPr>
                              <w:t>om Jackson-Owens</w:t>
                            </w:r>
                          </w:p>
                          <w:p w:rsidR="00BE328C" w:rsidRPr="004D0FB3" w:rsidRDefault="00E01DC4" w:rsidP="00814C9C">
                            <w:pPr>
                              <w:spacing w:after="0" w:line="240" w:lineRule="auto"/>
                              <w:jc w:val="center"/>
                              <w:rPr>
                                <w:rStyle w:val="Hyperlink"/>
                                <w:rFonts w:ascii="Arial" w:hAnsi="Arial" w:cs="Arial"/>
                                <w:color w:val="0070C0"/>
                                <w:sz w:val="20"/>
                                <w:szCs w:val="20"/>
                                <w:u w:val="none"/>
                              </w:rPr>
                            </w:pPr>
                            <w:r w:rsidRPr="004D0FB3">
                              <w:rPr>
                                <w:rFonts w:ascii="Arial" w:hAnsi="Arial" w:cs="Arial"/>
                                <w:noProof/>
                                <w:color w:val="0070C0"/>
                                <w:sz w:val="20"/>
                                <w:szCs w:val="20"/>
                              </w:rPr>
                              <w:drawing>
                                <wp:inline distT="0" distB="0" distL="0" distR="0" wp14:anchorId="5B1F5B64" wp14:editId="5D01EE02">
                                  <wp:extent cx="223283" cy="223283"/>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clipart.jpg"/>
                                          <pic:cNvPicPr/>
                                        </pic:nvPicPr>
                                        <pic:blipFill>
                                          <a:blip r:embed="rId10">
                                            <a:grayscl/>
                                            <a:extLst>
                                              <a:ext uri="{28A0092B-C50C-407E-A947-70E740481C1C}">
                                                <a14:useLocalDpi xmlns:a14="http://schemas.microsoft.com/office/drawing/2010/main" val="0"/>
                                              </a:ext>
                                            </a:extLst>
                                          </a:blip>
                                          <a:stretch>
                                            <a:fillRect/>
                                          </a:stretch>
                                        </pic:blipFill>
                                        <pic:spPr>
                                          <a:xfrm>
                                            <a:off x="0" y="0"/>
                                            <a:ext cx="222727" cy="222727"/>
                                          </a:xfrm>
                                          <a:prstGeom prst="rect">
                                            <a:avLst/>
                                          </a:prstGeom>
                                        </pic:spPr>
                                      </pic:pic>
                                    </a:graphicData>
                                  </a:graphic>
                                </wp:inline>
                              </w:drawing>
                            </w:r>
                            <w:r w:rsidR="00BE328C" w:rsidRPr="00B54A3E">
                              <w:rPr>
                                <w:rFonts w:ascii="Arial" w:hAnsi="Arial" w:cs="Arial"/>
                                <w:color w:val="0070C0"/>
                                <w:sz w:val="20"/>
                                <w:szCs w:val="24"/>
                              </w:rPr>
                              <w:t>01702 342543</w:t>
                            </w:r>
                            <w:r w:rsidR="006423DA" w:rsidRPr="00B54A3E">
                              <w:rPr>
                                <w:rFonts w:ascii="Arial" w:hAnsi="Arial" w:cs="Arial"/>
                                <w:color w:val="0070C0"/>
                                <w:sz w:val="16"/>
                                <w:szCs w:val="20"/>
                              </w:rPr>
                              <w:t xml:space="preserve">   </w:t>
                            </w:r>
                            <w:r w:rsidR="00A365FC" w:rsidRPr="00B54A3E">
                              <w:rPr>
                                <w:rFonts w:ascii="Arial" w:hAnsi="Arial" w:cs="Arial"/>
                                <w:color w:val="0070C0"/>
                                <w:sz w:val="16"/>
                                <w:szCs w:val="20"/>
                              </w:rPr>
                              <w:t xml:space="preserve"> </w:t>
                            </w:r>
                            <w:r w:rsidRPr="004D0FB3">
                              <w:rPr>
                                <w:noProof/>
                                <w:color w:val="0070C0"/>
                              </w:rPr>
                              <w:drawing>
                                <wp:inline distT="0" distB="0" distL="0" distR="0" wp14:anchorId="2E14A509" wp14:editId="690C09BB">
                                  <wp:extent cx="276446" cy="16589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clipart.jpg"/>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76446" cy="165891"/>
                                          </a:xfrm>
                                          <a:prstGeom prst="rect">
                                            <a:avLst/>
                                          </a:prstGeom>
                                        </pic:spPr>
                                      </pic:pic>
                                    </a:graphicData>
                                  </a:graphic>
                                </wp:inline>
                              </w:drawing>
                            </w:r>
                            <w:r w:rsidR="00A365FC" w:rsidRPr="004D0FB3">
                              <w:rPr>
                                <w:rStyle w:val="Hyperlink"/>
                                <w:color w:val="0070C0"/>
                                <w:u w:val="none"/>
                              </w:rPr>
                              <w:t xml:space="preserve"> </w:t>
                            </w:r>
                            <w:r w:rsidR="00BE328C" w:rsidRPr="004D0FB3">
                              <w:rPr>
                                <w:rStyle w:val="Hyperlink"/>
                                <w:color w:val="0070C0"/>
                                <w:sz w:val="20"/>
                                <w:szCs w:val="20"/>
                                <w:u w:val="none"/>
                              </w:rPr>
                              <w:t xml:space="preserve"> </w:t>
                            </w:r>
                            <w:hyperlink r:id="rId13" w:history="1">
                              <w:r w:rsidR="00C954B1" w:rsidRPr="004D0FB3">
                                <w:rPr>
                                  <w:rStyle w:val="Hyperlink"/>
                                  <w:rFonts w:ascii="Arial" w:hAnsi="Arial" w:cs="Arial"/>
                                  <w:color w:val="0070C0"/>
                                  <w:sz w:val="20"/>
                                  <w:szCs w:val="20"/>
                                  <w:u w:val="none"/>
                                </w:rPr>
                                <w:t>office@lancaster.southend.sch.uk</w:t>
                              </w:r>
                            </w:hyperlink>
                            <w:r w:rsidR="00424041" w:rsidRPr="004D0FB3">
                              <w:rPr>
                                <w:rStyle w:val="Hyperlink"/>
                                <w:rFonts w:ascii="Arial" w:hAnsi="Arial" w:cs="Arial"/>
                                <w:color w:val="0070C0"/>
                                <w:sz w:val="20"/>
                                <w:szCs w:val="20"/>
                                <w:u w:val="none"/>
                              </w:rPr>
                              <w:t xml:space="preserve"> </w:t>
                            </w:r>
                            <w:r w:rsidR="00A365FC" w:rsidRPr="004D0FB3">
                              <w:rPr>
                                <w:rStyle w:val="Hyperlink"/>
                                <w:rFonts w:ascii="Arial" w:hAnsi="Arial" w:cs="Arial"/>
                                <w:color w:val="0070C0"/>
                                <w:sz w:val="20"/>
                                <w:szCs w:val="20"/>
                                <w:u w:val="none"/>
                              </w:rPr>
                              <w:t xml:space="preserve"> </w:t>
                            </w:r>
                            <w:r w:rsidR="006423DA" w:rsidRPr="004D0FB3">
                              <w:rPr>
                                <w:rStyle w:val="Hyperlink"/>
                                <w:rFonts w:ascii="Arial" w:hAnsi="Arial" w:cs="Arial"/>
                                <w:color w:val="0070C0"/>
                                <w:sz w:val="20"/>
                                <w:szCs w:val="20"/>
                                <w:u w:val="none"/>
                              </w:rPr>
                              <w:t xml:space="preserve">  </w:t>
                            </w:r>
                            <w:r w:rsidRPr="004D0FB3">
                              <w:rPr>
                                <w:noProof/>
                                <w:color w:val="0070C0"/>
                              </w:rPr>
                              <w:drawing>
                                <wp:inline distT="0" distB="0" distL="0" distR="0" wp14:anchorId="0DDE455F" wp14:editId="2317F959">
                                  <wp:extent cx="180754" cy="3040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image.jpg"/>
                                          <pic:cNvPicPr/>
                                        </pic:nvPicPr>
                                        <pic:blipFill>
                                          <a:blip r:embed="rId14">
                                            <a:extLst>
                                              <a:ext uri="{28A0092B-C50C-407E-A947-70E740481C1C}">
                                                <a14:useLocalDpi xmlns:a14="http://schemas.microsoft.com/office/drawing/2010/main" val="0"/>
                                              </a:ext>
                                            </a:extLst>
                                          </a:blip>
                                          <a:stretch>
                                            <a:fillRect/>
                                          </a:stretch>
                                        </pic:blipFill>
                                        <pic:spPr>
                                          <a:xfrm>
                                            <a:off x="0" y="0"/>
                                            <a:ext cx="180303" cy="303315"/>
                                          </a:xfrm>
                                          <a:prstGeom prst="rect">
                                            <a:avLst/>
                                          </a:prstGeom>
                                        </pic:spPr>
                                      </pic:pic>
                                    </a:graphicData>
                                  </a:graphic>
                                </wp:inline>
                              </w:drawing>
                            </w:r>
                            <w:r w:rsidR="00A365FC" w:rsidRPr="004D0FB3">
                              <w:rPr>
                                <w:rStyle w:val="Hyperlink"/>
                                <w:rFonts w:ascii="Arial" w:hAnsi="Arial" w:cs="Arial"/>
                                <w:color w:val="0070C0"/>
                                <w:sz w:val="20"/>
                                <w:szCs w:val="20"/>
                                <w:u w:val="none"/>
                              </w:rPr>
                              <w:t xml:space="preserve"> </w:t>
                            </w:r>
                            <w:r w:rsidR="00424041" w:rsidRPr="004D0FB3">
                              <w:rPr>
                                <w:rStyle w:val="Hyperlink"/>
                                <w:rFonts w:ascii="Arial" w:hAnsi="Arial" w:cs="Arial"/>
                                <w:color w:val="0070C0"/>
                                <w:sz w:val="20"/>
                                <w:szCs w:val="20"/>
                                <w:u w:val="none"/>
                              </w:rPr>
                              <w:t xml:space="preserve"> </w:t>
                            </w:r>
                            <w:hyperlink r:id="rId15" w:history="1">
                              <w:r w:rsidR="00BE328C" w:rsidRPr="004D0FB3">
                                <w:rPr>
                                  <w:rStyle w:val="Hyperlink"/>
                                  <w:rFonts w:ascii="Arial" w:hAnsi="Arial" w:cs="Arial"/>
                                  <w:color w:val="0070C0"/>
                                  <w:sz w:val="20"/>
                                  <w:szCs w:val="20"/>
                                  <w:u w:val="none"/>
                                </w:rPr>
                                <w:t>www.lancaster.southend.sch.uk</w:t>
                              </w:r>
                            </w:hyperlink>
                          </w:p>
                          <w:p w:rsidR="009434B5" w:rsidRPr="004D0FB3" w:rsidRDefault="009434B5" w:rsidP="00814C9C">
                            <w:pPr>
                              <w:shd w:val="clear" w:color="auto" w:fill="548DD4" w:themeFill="text2" w:themeFillTint="99"/>
                              <w:spacing w:after="0" w:line="240" w:lineRule="auto"/>
                              <w:jc w:val="center"/>
                              <w:rPr>
                                <w:rStyle w:val="Hyperlink"/>
                                <w:rFonts w:ascii="Arial" w:hAnsi="Arial" w:cs="Arial"/>
                                <w:color w:val="0070C0"/>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rPr>
                            </w:pPr>
                            <w:r>
                              <w:rPr>
                                <w:rStyle w:val="Hyperlink"/>
                                <w:rFonts w:ascii="Arial" w:hAnsi="Arial" w:cs="Arial"/>
                                <w:color w:val="365F91" w:themeColor="accent1" w:themeShade="BF"/>
                                <w:sz w:val="20"/>
                                <w:szCs w:val="20"/>
                              </w:rPr>
                              <w:t xml:space="preserve"> ------------------------------------------------------------------------------------------------------------------------------------------------------</w:t>
                            </w:r>
                          </w:p>
                          <w:p w:rsidR="009434B5" w:rsidRDefault="009434B5" w:rsidP="00BE328C">
                            <w:pPr>
                              <w:spacing w:after="0" w:line="240" w:lineRule="auto"/>
                              <w:rPr>
                                <w:rStyle w:val="Hyperlink"/>
                                <w:rFonts w:ascii="Arial" w:hAnsi="Arial" w:cs="Arial"/>
                                <w:color w:val="365F91" w:themeColor="accent1" w:themeShade="BF"/>
                                <w:sz w:val="20"/>
                                <w:szCs w:val="20"/>
                              </w:rPr>
                            </w:pPr>
                          </w:p>
                          <w:p w:rsidR="009434B5" w:rsidRPr="009434B5" w:rsidRDefault="009434B5" w:rsidP="00BE328C">
                            <w:pPr>
                              <w:spacing w:after="0" w:line="240" w:lineRule="auto"/>
                              <w:rPr>
                                <w:rStyle w:val="Hyperlink"/>
                                <w:rFonts w:ascii="Arial" w:hAnsi="Arial" w:cs="Arial"/>
                                <w:color w:val="365F91" w:themeColor="accent1" w:themeShade="BF"/>
                                <w:sz w:val="20"/>
                                <w:szCs w:val="20"/>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9434B5">
                            <w:pPr>
                              <w:pBdr>
                                <w:bottom w:val="single" w:sz="4" w:space="1" w:color="auto"/>
                              </w:pBdr>
                              <w:spacing w:after="0" w:line="240" w:lineRule="auto"/>
                              <w:rPr>
                                <w:rStyle w:val="Hyperlink"/>
                                <w:rFonts w:ascii="Arial" w:hAnsi="Arial" w:cs="Arial"/>
                                <w:color w:val="365F91" w:themeColor="accent1" w:themeShade="BF"/>
                                <w:sz w:val="20"/>
                                <w:szCs w:val="20"/>
                                <w:u w:val="none"/>
                              </w:rPr>
                            </w:pPr>
                            <w:r>
                              <w:rPr>
                                <w:rStyle w:val="Hyperlink"/>
                                <w:rFonts w:ascii="Arial" w:hAnsi="Arial" w:cs="Arial"/>
                                <w:color w:val="365F91" w:themeColor="accent1" w:themeShade="BF"/>
                                <w:sz w:val="20"/>
                                <w:szCs w:val="20"/>
                                <w:u w:val="none"/>
                              </w:rPr>
                              <w:t>--------------</w:t>
                            </w: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Pr="006D1B37" w:rsidRDefault="009434B5" w:rsidP="00BE328C">
                            <w:pPr>
                              <w:spacing w:after="0" w:line="240" w:lineRule="auto"/>
                              <w:rPr>
                                <w:rFonts w:ascii="Arial" w:hAnsi="Arial" w:cs="Arial"/>
                                <w:color w:val="365F91" w:themeColor="accent1" w:themeShade="BF"/>
                                <w:sz w:val="20"/>
                                <w:szCs w:val="20"/>
                              </w:rPr>
                            </w:pPr>
                          </w:p>
                          <w:p w:rsidR="00A365FC" w:rsidRDefault="00A36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48DE7" id="_x0000_t202" coordsize="21600,21600" o:spt="202" path="m,l,21600r21600,l21600,xe">
                <v:stroke joinstyle="miter"/>
                <v:path gradientshapeok="t" o:connecttype="rect"/>
              </v:shapetype>
              <v:shape id="Text Box 11" o:spid="_x0000_s1026" type="#_x0000_t202" style="position:absolute;margin-left:10.05pt;margin-top:117.2pt;width:572.6pt;height: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" filled="f" stroked="f" strokeweight=".5pt">
                <v:textbox>
                  <w:txbxContent>
                    <w:p w:rsidR="00A365FC" w:rsidRPr="00B54A3E" w:rsidRDefault="004D0FB3" w:rsidP="004D0FB3">
                      <w:pPr>
                        <w:spacing w:after="0" w:line="240" w:lineRule="auto"/>
                        <w:rPr>
                          <w:rFonts w:ascii="Arial" w:hAnsi="Arial" w:cs="Arial"/>
                          <w:b/>
                          <w:color w:val="0070C0"/>
                          <w:szCs w:val="20"/>
                        </w:rPr>
                      </w:pPr>
                      <w:r w:rsidRPr="00B54A3E">
                        <w:rPr>
                          <w:rFonts w:ascii="Arial" w:hAnsi="Arial" w:cs="Arial"/>
                          <w:color w:val="0070C0"/>
                          <w:szCs w:val="20"/>
                        </w:rPr>
                        <w:t xml:space="preserve">     </w:t>
                      </w:r>
                      <w:r w:rsidR="00B54A3E">
                        <w:rPr>
                          <w:rFonts w:ascii="Arial" w:hAnsi="Arial" w:cs="Arial"/>
                          <w:color w:val="0070C0"/>
                          <w:szCs w:val="20"/>
                        </w:rPr>
                        <w:t xml:space="preserve">  </w:t>
                      </w:r>
                      <w:r w:rsidR="00BE328C" w:rsidRPr="00B54A3E">
                        <w:rPr>
                          <w:rFonts w:ascii="Arial" w:hAnsi="Arial" w:cs="Arial"/>
                          <w:color w:val="0070C0"/>
                          <w:szCs w:val="20"/>
                        </w:rPr>
                        <w:t>Prittlewell Chase</w:t>
                      </w:r>
                      <w:r w:rsidR="00A365FC" w:rsidRPr="00B54A3E">
                        <w:rPr>
                          <w:rFonts w:ascii="Arial" w:hAnsi="Arial" w:cs="Arial"/>
                          <w:color w:val="0070C0"/>
                          <w:szCs w:val="20"/>
                        </w:rPr>
                        <w:t xml:space="preserve">, </w:t>
                      </w:r>
                      <w:r w:rsidR="00BE328C" w:rsidRPr="00B54A3E">
                        <w:rPr>
                          <w:rFonts w:ascii="Arial" w:hAnsi="Arial" w:cs="Arial"/>
                          <w:color w:val="0070C0"/>
                          <w:szCs w:val="20"/>
                        </w:rPr>
                        <w:t>Westcliff-on-</w:t>
                      </w:r>
                      <w:r w:rsidR="00A365FC" w:rsidRPr="00B54A3E">
                        <w:rPr>
                          <w:rFonts w:ascii="Arial" w:hAnsi="Arial" w:cs="Arial"/>
                          <w:color w:val="0070C0"/>
                          <w:szCs w:val="20"/>
                        </w:rPr>
                        <w:t>s</w:t>
                      </w:r>
                      <w:r w:rsidR="00BE328C" w:rsidRPr="00B54A3E">
                        <w:rPr>
                          <w:rFonts w:ascii="Arial" w:hAnsi="Arial" w:cs="Arial"/>
                          <w:color w:val="0070C0"/>
                          <w:szCs w:val="20"/>
                        </w:rPr>
                        <w:t>ea</w:t>
                      </w:r>
                      <w:r w:rsidR="00814C9C" w:rsidRPr="00B54A3E">
                        <w:rPr>
                          <w:rFonts w:ascii="Arial" w:hAnsi="Arial" w:cs="Arial"/>
                          <w:color w:val="0070C0"/>
                          <w:szCs w:val="20"/>
                        </w:rPr>
                        <w:t>, Essex</w:t>
                      </w:r>
                      <w:r w:rsidR="001113DC" w:rsidRPr="00B54A3E">
                        <w:rPr>
                          <w:rFonts w:ascii="Arial" w:hAnsi="Arial" w:cs="Arial"/>
                          <w:color w:val="0070C0"/>
                          <w:szCs w:val="20"/>
                        </w:rPr>
                        <w:t xml:space="preserve"> </w:t>
                      </w:r>
                      <w:r w:rsidR="00BE328C" w:rsidRPr="00B54A3E">
                        <w:rPr>
                          <w:rFonts w:ascii="Arial" w:hAnsi="Arial" w:cs="Arial"/>
                          <w:color w:val="0070C0"/>
                          <w:szCs w:val="20"/>
                        </w:rPr>
                        <w:t>SS0 0RT</w:t>
                      </w:r>
                      <w:r w:rsidR="00A365FC" w:rsidRPr="00B54A3E">
                        <w:rPr>
                          <w:rFonts w:ascii="Arial" w:hAnsi="Arial" w:cs="Arial"/>
                          <w:color w:val="0070C0"/>
                          <w:szCs w:val="20"/>
                        </w:rPr>
                        <w:t xml:space="preserve">   </w:t>
                      </w:r>
                      <w:r w:rsidRPr="00B54A3E">
                        <w:rPr>
                          <w:rFonts w:ascii="Arial" w:hAnsi="Arial" w:cs="Arial"/>
                          <w:color w:val="0070C0"/>
                          <w:szCs w:val="20"/>
                        </w:rPr>
                        <w:t xml:space="preserve">                    </w:t>
                      </w:r>
                      <w:r w:rsidR="00A365FC" w:rsidRPr="00B54A3E">
                        <w:rPr>
                          <w:rFonts w:ascii="Arial" w:hAnsi="Arial" w:cs="Arial"/>
                          <w:color w:val="0070C0"/>
                          <w:szCs w:val="20"/>
                        </w:rPr>
                        <w:t xml:space="preserve"> </w:t>
                      </w:r>
                      <w:r w:rsidR="00814C9C" w:rsidRPr="00B54A3E">
                        <w:rPr>
                          <w:rFonts w:ascii="Arial" w:hAnsi="Arial" w:cs="Arial"/>
                          <w:color w:val="0070C0"/>
                          <w:szCs w:val="20"/>
                        </w:rPr>
                        <w:t>Headteacher</w:t>
                      </w:r>
                      <w:r w:rsidR="00A365FC" w:rsidRPr="00B54A3E">
                        <w:rPr>
                          <w:rFonts w:ascii="Arial" w:hAnsi="Arial" w:cs="Arial"/>
                          <w:color w:val="0070C0"/>
                          <w:szCs w:val="20"/>
                        </w:rPr>
                        <w:t>:</w:t>
                      </w:r>
                      <w:r w:rsidR="006423DA" w:rsidRPr="00B54A3E">
                        <w:rPr>
                          <w:rFonts w:ascii="Arial" w:hAnsi="Arial" w:cs="Arial"/>
                          <w:color w:val="0070C0"/>
                          <w:szCs w:val="20"/>
                        </w:rPr>
                        <w:t xml:space="preserve"> </w:t>
                      </w:r>
                      <w:r w:rsidRPr="00B54A3E">
                        <w:rPr>
                          <w:rFonts w:ascii="Arial" w:hAnsi="Arial" w:cs="Arial"/>
                          <w:color w:val="0070C0"/>
                          <w:szCs w:val="20"/>
                        </w:rPr>
                        <w:t>T</w:t>
                      </w:r>
                      <w:r w:rsidR="00A365FC" w:rsidRPr="00B54A3E">
                        <w:rPr>
                          <w:rFonts w:ascii="Arial" w:hAnsi="Arial" w:cs="Arial"/>
                          <w:color w:val="0070C0"/>
                          <w:szCs w:val="20"/>
                        </w:rPr>
                        <w:t>om Jackson-Owens</w:t>
                      </w:r>
                    </w:p>
                    <w:p w:rsidR="00BE328C" w:rsidRPr="004D0FB3" w:rsidRDefault="00E01DC4" w:rsidP="00814C9C">
                      <w:pPr>
                        <w:spacing w:after="0" w:line="240" w:lineRule="auto"/>
                        <w:jc w:val="center"/>
                        <w:rPr>
                          <w:rStyle w:val="Hyperlink"/>
                          <w:rFonts w:ascii="Arial" w:hAnsi="Arial" w:cs="Arial"/>
                          <w:color w:val="0070C0"/>
                          <w:sz w:val="20"/>
                          <w:szCs w:val="20"/>
                          <w:u w:val="none"/>
                        </w:rPr>
                      </w:pPr>
                      <w:r w:rsidRPr="004D0FB3">
                        <w:rPr>
                          <w:rFonts w:ascii="Arial" w:hAnsi="Arial" w:cs="Arial"/>
                          <w:noProof/>
                          <w:color w:val="0070C0"/>
                          <w:sz w:val="20"/>
                          <w:szCs w:val="20"/>
                        </w:rPr>
                        <w:drawing>
                          <wp:inline distT="0" distB="0" distL="0" distR="0" wp14:anchorId="5B1F5B64" wp14:editId="5D01EE02">
                            <wp:extent cx="223283" cy="223283"/>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clipart.jpg"/>
                                    <pic:cNvPicPr/>
                                  </pic:nvPicPr>
                                  <pic:blipFill>
                                    <a:blip r:embed="rId10">
                                      <a:grayscl/>
                                      <a:extLst>
                                        <a:ext uri="{28A0092B-C50C-407E-A947-70E740481C1C}">
                                          <a14:useLocalDpi xmlns:a14="http://schemas.microsoft.com/office/drawing/2010/main" val="0"/>
                                        </a:ext>
                                      </a:extLst>
                                    </a:blip>
                                    <a:stretch>
                                      <a:fillRect/>
                                    </a:stretch>
                                  </pic:blipFill>
                                  <pic:spPr>
                                    <a:xfrm>
                                      <a:off x="0" y="0"/>
                                      <a:ext cx="222727" cy="222727"/>
                                    </a:xfrm>
                                    <a:prstGeom prst="rect">
                                      <a:avLst/>
                                    </a:prstGeom>
                                  </pic:spPr>
                                </pic:pic>
                              </a:graphicData>
                            </a:graphic>
                          </wp:inline>
                        </w:drawing>
                      </w:r>
                      <w:r w:rsidR="00BE328C" w:rsidRPr="00B54A3E">
                        <w:rPr>
                          <w:rFonts w:ascii="Arial" w:hAnsi="Arial" w:cs="Arial"/>
                          <w:color w:val="0070C0"/>
                          <w:sz w:val="20"/>
                          <w:szCs w:val="24"/>
                        </w:rPr>
                        <w:t>01702 342543</w:t>
                      </w:r>
                      <w:r w:rsidR="006423DA" w:rsidRPr="00B54A3E">
                        <w:rPr>
                          <w:rFonts w:ascii="Arial" w:hAnsi="Arial" w:cs="Arial"/>
                          <w:color w:val="0070C0"/>
                          <w:sz w:val="16"/>
                          <w:szCs w:val="20"/>
                        </w:rPr>
                        <w:t xml:space="preserve">   </w:t>
                      </w:r>
                      <w:r w:rsidR="00A365FC" w:rsidRPr="00B54A3E">
                        <w:rPr>
                          <w:rFonts w:ascii="Arial" w:hAnsi="Arial" w:cs="Arial"/>
                          <w:color w:val="0070C0"/>
                          <w:sz w:val="16"/>
                          <w:szCs w:val="20"/>
                        </w:rPr>
                        <w:t xml:space="preserve"> </w:t>
                      </w:r>
                      <w:r w:rsidRPr="004D0FB3">
                        <w:rPr>
                          <w:noProof/>
                          <w:color w:val="0070C0"/>
                        </w:rPr>
                        <w:drawing>
                          <wp:inline distT="0" distB="0" distL="0" distR="0" wp14:anchorId="2E14A509" wp14:editId="690C09BB">
                            <wp:extent cx="276446" cy="165891"/>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clipart.jpg"/>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76446" cy="165891"/>
                                    </a:xfrm>
                                    <a:prstGeom prst="rect">
                                      <a:avLst/>
                                    </a:prstGeom>
                                  </pic:spPr>
                                </pic:pic>
                              </a:graphicData>
                            </a:graphic>
                          </wp:inline>
                        </w:drawing>
                      </w:r>
                      <w:r w:rsidR="00A365FC" w:rsidRPr="004D0FB3">
                        <w:rPr>
                          <w:rStyle w:val="Hyperlink"/>
                          <w:color w:val="0070C0"/>
                          <w:u w:val="none"/>
                        </w:rPr>
                        <w:t xml:space="preserve"> </w:t>
                      </w:r>
                      <w:r w:rsidR="00BE328C" w:rsidRPr="004D0FB3">
                        <w:rPr>
                          <w:rStyle w:val="Hyperlink"/>
                          <w:color w:val="0070C0"/>
                          <w:sz w:val="20"/>
                          <w:szCs w:val="20"/>
                          <w:u w:val="none"/>
                        </w:rPr>
                        <w:t xml:space="preserve"> </w:t>
                      </w:r>
                      <w:hyperlink r:id="rId16" w:history="1">
                        <w:r w:rsidR="00C954B1" w:rsidRPr="004D0FB3">
                          <w:rPr>
                            <w:rStyle w:val="Hyperlink"/>
                            <w:rFonts w:ascii="Arial" w:hAnsi="Arial" w:cs="Arial"/>
                            <w:color w:val="0070C0"/>
                            <w:sz w:val="20"/>
                            <w:szCs w:val="20"/>
                            <w:u w:val="none"/>
                          </w:rPr>
                          <w:t>office@lancaster.southend.sch.uk</w:t>
                        </w:r>
                      </w:hyperlink>
                      <w:r w:rsidR="00424041" w:rsidRPr="004D0FB3">
                        <w:rPr>
                          <w:rStyle w:val="Hyperlink"/>
                          <w:rFonts w:ascii="Arial" w:hAnsi="Arial" w:cs="Arial"/>
                          <w:color w:val="0070C0"/>
                          <w:sz w:val="20"/>
                          <w:szCs w:val="20"/>
                          <w:u w:val="none"/>
                        </w:rPr>
                        <w:t xml:space="preserve"> </w:t>
                      </w:r>
                      <w:r w:rsidR="00A365FC" w:rsidRPr="004D0FB3">
                        <w:rPr>
                          <w:rStyle w:val="Hyperlink"/>
                          <w:rFonts w:ascii="Arial" w:hAnsi="Arial" w:cs="Arial"/>
                          <w:color w:val="0070C0"/>
                          <w:sz w:val="20"/>
                          <w:szCs w:val="20"/>
                          <w:u w:val="none"/>
                        </w:rPr>
                        <w:t xml:space="preserve"> </w:t>
                      </w:r>
                      <w:r w:rsidR="006423DA" w:rsidRPr="004D0FB3">
                        <w:rPr>
                          <w:rStyle w:val="Hyperlink"/>
                          <w:rFonts w:ascii="Arial" w:hAnsi="Arial" w:cs="Arial"/>
                          <w:color w:val="0070C0"/>
                          <w:sz w:val="20"/>
                          <w:szCs w:val="20"/>
                          <w:u w:val="none"/>
                        </w:rPr>
                        <w:t xml:space="preserve">  </w:t>
                      </w:r>
                      <w:r w:rsidRPr="004D0FB3">
                        <w:rPr>
                          <w:noProof/>
                          <w:color w:val="0070C0"/>
                        </w:rPr>
                        <w:drawing>
                          <wp:inline distT="0" distB="0" distL="0" distR="0" wp14:anchorId="0DDE455F" wp14:editId="2317F959">
                            <wp:extent cx="180754" cy="30407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image.jpg"/>
                                    <pic:cNvPicPr/>
                                  </pic:nvPicPr>
                                  <pic:blipFill>
                                    <a:blip r:embed="rId14">
                                      <a:extLst>
                                        <a:ext uri="{28A0092B-C50C-407E-A947-70E740481C1C}">
                                          <a14:useLocalDpi xmlns:a14="http://schemas.microsoft.com/office/drawing/2010/main" val="0"/>
                                        </a:ext>
                                      </a:extLst>
                                    </a:blip>
                                    <a:stretch>
                                      <a:fillRect/>
                                    </a:stretch>
                                  </pic:blipFill>
                                  <pic:spPr>
                                    <a:xfrm>
                                      <a:off x="0" y="0"/>
                                      <a:ext cx="180303" cy="303315"/>
                                    </a:xfrm>
                                    <a:prstGeom prst="rect">
                                      <a:avLst/>
                                    </a:prstGeom>
                                  </pic:spPr>
                                </pic:pic>
                              </a:graphicData>
                            </a:graphic>
                          </wp:inline>
                        </w:drawing>
                      </w:r>
                      <w:r w:rsidR="00A365FC" w:rsidRPr="004D0FB3">
                        <w:rPr>
                          <w:rStyle w:val="Hyperlink"/>
                          <w:rFonts w:ascii="Arial" w:hAnsi="Arial" w:cs="Arial"/>
                          <w:color w:val="0070C0"/>
                          <w:sz w:val="20"/>
                          <w:szCs w:val="20"/>
                          <w:u w:val="none"/>
                        </w:rPr>
                        <w:t xml:space="preserve"> </w:t>
                      </w:r>
                      <w:r w:rsidR="00424041" w:rsidRPr="004D0FB3">
                        <w:rPr>
                          <w:rStyle w:val="Hyperlink"/>
                          <w:rFonts w:ascii="Arial" w:hAnsi="Arial" w:cs="Arial"/>
                          <w:color w:val="0070C0"/>
                          <w:sz w:val="20"/>
                          <w:szCs w:val="20"/>
                          <w:u w:val="none"/>
                        </w:rPr>
                        <w:t xml:space="preserve"> </w:t>
                      </w:r>
                      <w:hyperlink r:id="rId17" w:history="1">
                        <w:r w:rsidR="00BE328C" w:rsidRPr="004D0FB3">
                          <w:rPr>
                            <w:rStyle w:val="Hyperlink"/>
                            <w:rFonts w:ascii="Arial" w:hAnsi="Arial" w:cs="Arial"/>
                            <w:color w:val="0070C0"/>
                            <w:sz w:val="20"/>
                            <w:szCs w:val="20"/>
                            <w:u w:val="none"/>
                          </w:rPr>
                          <w:t>www.lancaster.southend.sch.uk</w:t>
                        </w:r>
                      </w:hyperlink>
                    </w:p>
                    <w:p w:rsidR="009434B5" w:rsidRPr="004D0FB3" w:rsidRDefault="009434B5" w:rsidP="00814C9C">
                      <w:pPr>
                        <w:shd w:val="clear" w:color="auto" w:fill="548DD4" w:themeFill="text2" w:themeFillTint="99"/>
                        <w:spacing w:after="0" w:line="240" w:lineRule="auto"/>
                        <w:jc w:val="center"/>
                        <w:rPr>
                          <w:rStyle w:val="Hyperlink"/>
                          <w:rFonts w:ascii="Arial" w:hAnsi="Arial" w:cs="Arial"/>
                          <w:color w:val="0070C0"/>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rPr>
                      </w:pPr>
                      <w:r>
                        <w:rPr>
                          <w:rStyle w:val="Hyperlink"/>
                          <w:rFonts w:ascii="Arial" w:hAnsi="Arial" w:cs="Arial"/>
                          <w:color w:val="365F91" w:themeColor="accent1" w:themeShade="BF"/>
                          <w:sz w:val="20"/>
                          <w:szCs w:val="20"/>
                        </w:rPr>
                        <w:t xml:space="preserve"> ------------------------------------------------------------------------------------------------------------------------------------------------------</w:t>
                      </w:r>
                    </w:p>
                    <w:p w:rsidR="009434B5" w:rsidRDefault="009434B5" w:rsidP="00BE328C">
                      <w:pPr>
                        <w:spacing w:after="0" w:line="240" w:lineRule="auto"/>
                        <w:rPr>
                          <w:rStyle w:val="Hyperlink"/>
                          <w:rFonts w:ascii="Arial" w:hAnsi="Arial" w:cs="Arial"/>
                          <w:color w:val="365F91" w:themeColor="accent1" w:themeShade="BF"/>
                          <w:sz w:val="20"/>
                          <w:szCs w:val="20"/>
                        </w:rPr>
                      </w:pPr>
                    </w:p>
                    <w:p w:rsidR="009434B5" w:rsidRPr="009434B5" w:rsidRDefault="009434B5" w:rsidP="00BE328C">
                      <w:pPr>
                        <w:spacing w:after="0" w:line="240" w:lineRule="auto"/>
                        <w:rPr>
                          <w:rStyle w:val="Hyperlink"/>
                          <w:rFonts w:ascii="Arial" w:hAnsi="Arial" w:cs="Arial"/>
                          <w:color w:val="365F91" w:themeColor="accent1" w:themeShade="BF"/>
                          <w:sz w:val="20"/>
                          <w:szCs w:val="20"/>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9434B5">
                      <w:pPr>
                        <w:pBdr>
                          <w:bottom w:val="single" w:sz="4" w:space="1" w:color="auto"/>
                        </w:pBdr>
                        <w:spacing w:after="0" w:line="240" w:lineRule="auto"/>
                        <w:rPr>
                          <w:rStyle w:val="Hyperlink"/>
                          <w:rFonts w:ascii="Arial" w:hAnsi="Arial" w:cs="Arial"/>
                          <w:color w:val="365F91" w:themeColor="accent1" w:themeShade="BF"/>
                          <w:sz w:val="20"/>
                          <w:szCs w:val="20"/>
                          <w:u w:val="none"/>
                        </w:rPr>
                      </w:pPr>
                      <w:r>
                        <w:rPr>
                          <w:rStyle w:val="Hyperlink"/>
                          <w:rFonts w:ascii="Arial" w:hAnsi="Arial" w:cs="Arial"/>
                          <w:color w:val="365F91" w:themeColor="accent1" w:themeShade="BF"/>
                          <w:sz w:val="20"/>
                          <w:szCs w:val="20"/>
                          <w:u w:val="none"/>
                        </w:rPr>
                        <w:t>--------------</w:t>
                      </w: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Default="009434B5" w:rsidP="00BE328C">
                      <w:pPr>
                        <w:spacing w:after="0" w:line="240" w:lineRule="auto"/>
                        <w:rPr>
                          <w:rStyle w:val="Hyperlink"/>
                          <w:rFonts w:ascii="Arial" w:hAnsi="Arial" w:cs="Arial"/>
                          <w:color w:val="365F91" w:themeColor="accent1" w:themeShade="BF"/>
                          <w:sz w:val="20"/>
                          <w:szCs w:val="20"/>
                          <w:u w:val="none"/>
                        </w:rPr>
                      </w:pPr>
                    </w:p>
                    <w:p w:rsidR="009434B5" w:rsidRPr="006D1B37" w:rsidRDefault="009434B5" w:rsidP="00BE328C">
                      <w:pPr>
                        <w:spacing w:after="0" w:line="240" w:lineRule="auto"/>
                        <w:rPr>
                          <w:rFonts w:ascii="Arial" w:hAnsi="Arial" w:cs="Arial"/>
                          <w:color w:val="365F91" w:themeColor="accent1" w:themeShade="BF"/>
                          <w:sz w:val="20"/>
                          <w:szCs w:val="20"/>
                        </w:rPr>
                      </w:pPr>
                    </w:p>
                    <w:p w:rsidR="00A365FC" w:rsidRDefault="00A365FC"/>
                  </w:txbxContent>
                </v:textbox>
                <w10:wrap anchorx="page" anchory="page"/>
              </v:shape>
            </w:pict>
          </mc:Fallback>
        </mc:AlternateContent>
      </w:r>
      <w:r w:rsidR="00BA15C4" w:rsidRPr="00470309">
        <w:rPr>
          <w:rFonts w:ascii="Arial" w:eastAsia="Calibri" w:hAnsi="Arial" w:cs="Times New Roman"/>
          <w:color w:val="0070C0"/>
          <w:sz w:val="24"/>
          <w:szCs w:val="24"/>
          <w:lang w:eastAsia="en-US"/>
        </w:rPr>
        <w:t xml:space="preserve">                   </w:t>
      </w:r>
      <w:r w:rsidR="001B184A" w:rsidRPr="00470309">
        <w:rPr>
          <w:rFonts w:ascii="Arial" w:eastAsia="Calibri" w:hAnsi="Arial" w:cs="Times New Roman"/>
          <w:color w:val="0070C0"/>
          <w:sz w:val="24"/>
          <w:szCs w:val="24"/>
          <w:lang w:eastAsia="en-US"/>
        </w:rPr>
        <w:t xml:space="preserve">                     </w:t>
      </w:r>
    </w:p>
    <w:p w:rsidR="00BA15C4" w:rsidRPr="00462A1E" w:rsidRDefault="00F31BC1" w:rsidP="00462A1E">
      <w:pPr>
        <w:spacing w:after="0" w:line="240" w:lineRule="auto"/>
        <w:jc w:val="both"/>
        <w:rPr>
          <w:rFonts w:ascii="Arial" w:eastAsia="Calibri" w:hAnsi="Arial" w:cs="Times New Roman"/>
          <w:color w:val="000099"/>
          <w:sz w:val="24"/>
          <w:szCs w:val="24"/>
          <w:lang w:eastAsia="en-US"/>
        </w:rPr>
      </w:pPr>
      <w:r w:rsidRPr="00462A1E">
        <w:rPr>
          <w:rFonts w:ascii="Arial" w:eastAsia="Calibri" w:hAnsi="Arial" w:cs="Times New Roman"/>
          <w:color w:val="000099"/>
          <w:sz w:val="24"/>
          <w:szCs w:val="24"/>
          <w:lang w:eastAsia="en-US"/>
        </w:rPr>
        <w:t>2nd April 2020</w:t>
      </w:r>
    </w:p>
    <w:p w:rsidR="00A46549" w:rsidRPr="00462A1E" w:rsidRDefault="00A46549" w:rsidP="00462A1E">
      <w:pPr>
        <w:spacing w:after="0" w:line="240" w:lineRule="auto"/>
        <w:jc w:val="both"/>
        <w:rPr>
          <w:rFonts w:ascii="Arial" w:eastAsia="Calibri" w:hAnsi="Arial" w:cs="Times New Roman"/>
          <w:color w:val="000099"/>
          <w:sz w:val="24"/>
          <w:szCs w:val="24"/>
          <w:lang w:eastAsia="en-US"/>
        </w:rPr>
      </w:pPr>
    </w:p>
    <w:p w:rsidR="00F31BC1" w:rsidRPr="00462A1E" w:rsidRDefault="00F31BC1" w:rsidP="00462A1E">
      <w:pPr>
        <w:spacing w:after="0" w:line="240" w:lineRule="auto"/>
        <w:jc w:val="both"/>
        <w:rPr>
          <w:rFonts w:ascii="Arial" w:eastAsia="Calibri" w:hAnsi="Arial" w:cs="Times New Roman"/>
          <w:color w:val="000099"/>
          <w:sz w:val="24"/>
          <w:szCs w:val="24"/>
          <w:lang w:eastAsia="en-US"/>
        </w:rPr>
      </w:pPr>
      <w:r w:rsidRPr="00462A1E">
        <w:rPr>
          <w:rFonts w:ascii="Arial" w:eastAsia="Calibri" w:hAnsi="Arial" w:cs="Times New Roman"/>
          <w:color w:val="000099"/>
          <w:sz w:val="24"/>
          <w:szCs w:val="24"/>
          <w:lang w:eastAsia="en-US"/>
        </w:rPr>
        <w:t xml:space="preserve">Dear Parents and Carers, </w:t>
      </w:r>
    </w:p>
    <w:p w:rsidR="00F31BC1" w:rsidRPr="00462A1E" w:rsidRDefault="00F31BC1" w:rsidP="00462A1E">
      <w:pPr>
        <w:spacing w:after="0" w:line="240" w:lineRule="auto"/>
        <w:jc w:val="both"/>
        <w:rPr>
          <w:rFonts w:ascii="Arial" w:eastAsia="Calibri" w:hAnsi="Arial" w:cs="Times New Roman"/>
          <w:color w:val="000099"/>
          <w:sz w:val="24"/>
          <w:szCs w:val="24"/>
          <w:lang w:eastAsia="en-US"/>
        </w:rPr>
      </w:pPr>
    </w:p>
    <w:p w:rsidR="00F31BC1" w:rsidRPr="00462A1E" w:rsidRDefault="00F31BC1" w:rsidP="00462A1E">
      <w:pPr>
        <w:spacing w:after="0" w:line="240" w:lineRule="auto"/>
        <w:jc w:val="both"/>
        <w:rPr>
          <w:rFonts w:ascii="Arial" w:eastAsia="Calibri" w:hAnsi="Arial" w:cs="Times New Roman"/>
          <w:b/>
          <w:color w:val="000099"/>
          <w:sz w:val="24"/>
          <w:szCs w:val="24"/>
          <w:lang w:eastAsia="en-US"/>
        </w:rPr>
      </w:pPr>
      <w:r w:rsidRPr="00462A1E">
        <w:rPr>
          <w:rFonts w:ascii="Arial" w:eastAsia="Calibri" w:hAnsi="Arial" w:cs="Times New Roman"/>
          <w:b/>
          <w:color w:val="000099"/>
          <w:sz w:val="24"/>
          <w:szCs w:val="24"/>
          <w:lang w:eastAsia="en-US"/>
        </w:rPr>
        <w:t>Update regarding school closure during the coronavirus</w:t>
      </w:r>
    </w:p>
    <w:p w:rsidR="005A1435" w:rsidRPr="00462A1E" w:rsidRDefault="005A1435" w:rsidP="00462A1E">
      <w:pPr>
        <w:spacing w:after="0" w:line="240" w:lineRule="auto"/>
        <w:jc w:val="both"/>
        <w:rPr>
          <w:rFonts w:ascii="Arial" w:eastAsia="Calibri" w:hAnsi="Arial" w:cs="Times New Roman"/>
          <w:color w:val="000099"/>
          <w:sz w:val="24"/>
          <w:szCs w:val="24"/>
          <w:lang w:eastAsia="en-US"/>
        </w:rPr>
      </w:pPr>
    </w:p>
    <w:p w:rsidR="00F31BC1" w:rsidRPr="00462A1E" w:rsidRDefault="00470309" w:rsidP="00462A1E">
      <w:pPr>
        <w:pStyle w:val="NormalWeb"/>
        <w:spacing w:before="0" w:beforeAutospacing="0" w:after="300" w:afterAutospacing="0"/>
        <w:jc w:val="both"/>
        <w:rPr>
          <w:rFonts w:ascii="Arial" w:eastAsia="Calibri" w:hAnsi="Arial"/>
          <w:color w:val="000099"/>
          <w:lang w:eastAsia="en-US"/>
        </w:rPr>
      </w:pPr>
      <w:r w:rsidRPr="00462A1E">
        <w:rPr>
          <w:rFonts w:ascii="Arial" w:eastAsia="Calibri" w:hAnsi="Arial"/>
          <w:color w:val="000099"/>
          <w:lang w:eastAsia="en-US"/>
        </w:rPr>
        <w:t xml:space="preserve">During this very unusual and unprecedented time I will write to parents regularly to update everyone on the latest </w:t>
      </w:r>
      <w:r w:rsidR="00462A1E">
        <w:rPr>
          <w:rFonts w:ascii="Arial" w:eastAsia="Calibri" w:hAnsi="Arial"/>
          <w:color w:val="000099"/>
          <w:lang w:eastAsia="en-US"/>
        </w:rPr>
        <w:t xml:space="preserve">school </w:t>
      </w:r>
      <w:r w:rsidRPr="00462A1E">
        <w:rPr>
          <w:rFonts w:ascii="Arial" w:eastAsia="Calibri" w:hAnsi="Arial"/>
          <w:color w:val="000099"/>
          <w:lang w:eastAsia="en-US"/>
        </w:rPr>
        <w:t xml:space="preserve">information, </w:t>
      </w:r>
      <w:r w:rsidR="001E3F36" w:rsidRPr="00462A1E">
        <w:rPr>
          <w:rFonts w:ascii="Arial" w:eastAsia="Calibri" w:hAnsi="Arial"/>
          <w:color w:val="000099"/>
          <w:lang w:eastAsia="en-US"/>
        </w:rPr>
        <w:t xml:space="preserve">any </w:t>
      </w:r>
      <w:r w:rsidRPr="00462A1E">
        <w:rPr>
          <w:rFonts w:ascii="Arial" w:eastAsia="Calibri" w:hAnsi="Arial"/>
          <w:color w:val="000099"/>
          <w:lang w:eastAsia="en-US"/>
        </w:rPr>
        <w:t xml:space="preserve">changes </w:t>
      </w:r>
      <w:r w:rsidR="00462A1E">
        <w:rPr>
          <w:rFonts w:ascii="Arial" w:eastAsia="Calibri" w:hAnsi="Arial"/>
          <w:color w:val="000099"/>
          <w:lang w:eastAsia="en-US"/>
        </w:rPr>
        <w:t>to plans and any</w:t>
      </w:r>
      <w:r w:rsidR="001E3F36" w:rsidRPr="00462A1E">
        <w:rPr>
          <w:rFonts w:ascii="Arial" w:eastAsia="Calibri" w:hAnsi="Arial"/>
          <w:color w:val="000099"/>
          <w:lang w:eastAsia="en-US"/>
        </w:rPr>
        <w:t xml:space="preserve"> </w:t>
      </w:r>
      <w:r w:rsidRPr="00462A1E">
        <w:rPr>
          <w:rFonts w:ascii="Arial" w:eastAsia="Calibri" w:hAnsi="Arial"/>
          <w:color w:val="000099"/>
          <w:lang w:eastAsia="en-US"/>
        </w:rPr>
        <w:t xml:space="preserve">future plans. </w:t>
      </w:r>
    </w:p>
    <w:p w:rsidR="00470309" w:rsidRPr="00462A1E" w:rsidRDefault="001E3F36" w:rsidP="00462A1E">
      <w:pPr>
        <w:pStyle w:val="NormalWeb"/>
        <w:spacing w:before="0" w:beforeAutospacing="0" w:after="300" w:afterAutospacing="0"/>
        <w:jc w:val="both"/>
        <w:rPr>
          <w:rFonts w:ascii="Arial" w:hAnsi="Arial" w:cs="Arial"/>
          <w:color w:val="000099"/>
        </w:rPr>
      </w:pPr>
      <w:r w:rsidRPr="00462A1E">
        <w:rPr>
          <w:rFonts w:ascii="Arial" w:eastAsia="Calibri" w:hAnsi="Arial"/>
          <w:color w:val="000099"/>
          <w:lang w:eastAsia="en-US"/>
        </w:rPr>
        <w:t>I am sure that all parents are experiencing challenges that have not been faced before as isolation and social distancing are in place. These are t</w:t>
      </w:r>
      <w:r w:rsidR="00234B33" w:rsidRPr="00462A1E">
        <w:rPr>
          <w:rFonts w:ascii="Arial" w:eastAsia="Calibri" w:hAnsi="Arial"/>
          <w:color w:val="000099"/>
          <w:lang w:eastAsia="en-US"/>
        </w:rPr>
        <w:t xml:space="preserve">imes where there are </w:t>
      </w:r>
      <w:r w:rsidRPr="00462A1E">
        <w:rPr>
          <w:rFonts w:ascii="Arial" w:eastAsia="Calibri" w:hAnsi="Arial"/>
          <w:color w:val="000099"/>
          <w:lang w:eastAsia="en-US"/>
        </w:rPr>
        <w:t>many uncertainties ahead.</w:t>
      </w:r>
    </w:p>
    <w:p w:rsidR="001E3F36" w:rsidRPr="00462A1E" w:rsidRDefault="00470309" w:rsidP="00462A1E">
      <w:pPr>
        <w:pStyle w:val="NormalWeb"/>
        <w:numPr>
          <w:ilvl w:val="0"/>
          <w:numId w:val="1"/>
        </w:numPr>
        <w:spacing w:before="0" w:beforeAutospacing="0" w:after="300" w:afterAutospacing="0"/>
        <w:jc w:val="both"/>
        <w:rPr>
          <w:rFonts w:ascii="Arial" w:hAnsi="Arial" w:cs="Arial"/>
          <w:b/>
          <w:color w:val="000099"/>
        </w:rPr>
      </w:pPr>
      <w:r w:rsidRPr="00462A1E">
        <w:rPr>
          <w:rFonts w:ascii="Arial" w:hAnsi="Arial" w:cs="Arial"/>
          <w:b/>
          <w:color w:val="000099"/>
        </w:rPr>
        <w:t xml:space="preserve">School closure </w:t>
      </w:r>
    </w:p>
    <w:p w:rsidR="00234B33" w:rsidRPr="00462A1E" w:rsidRDefault="001E3F36" w:rsidP="00462A1E">
      <w:pPr>
        <w:pStyle w:val="NormalWeb"/>
        <w:spacing w:before="0" w:beforeAutospacing="0" w:after="0" w:afterAutospacing="0"/>
        <w:jc w:val="both"/>
        <w:rPr>
          <w:rFonts w:ascii="Arial" w:hAnsi="Arial" w:cs="Arial"/>
          <w:color w:val="000099"/>
        </w:rPr>
      </w:pPr>
      <w:r w:rsidRPr="00462A1E">
        <w:rPr>
          <w:rFonts w:ascii="Arial" w:hAnsi="Arial" w:cs="Arial"/>
          <w:color w:val="000099"/>
        </w:rPr>
        <w:t xml:space="preserve">Parents will be aware of the Governments advice, which clearly says </w:t>
      </w:r>
    </w:p>
    <w:p w:rsidR="00234B33" w:rsidRPr="00462A1E" w:rsidRDefault="00234B33" w:rsidP="00462A1E">
      <w:pPr>
        <w:pStyle w:val="NormalWeb"/>
        <w:spacing w:before="0" w:beforeAutospacing="0" w:after="0" w:afterAutospacing="0"/>
        <w:jc w:val="both"/>
        <w:rPr>
          <w:rFonts w:ascii="Arial" w:hAnsi="Arial" w:cs="Arial"/>
          <w:color w:val="000099"/>
        </w:rPr>
      </w:pPr>
    </w:p>
    <w:p w:rsidR="00234B33" w:rsidRDefault="001E3F36" w:rsidP="00462A1E">
      <w:pPr>
        <w:pStyle w:val="NormalWeb"/>
        <w:spacing w:before="0" w:beforeAutospacing="0" w:after="0" w:afterAutospacing="0"/>
        <w:jc w:val="both"/>
        <w:rPr>
          <w:rFonts w:ascii="&amp;quot" w:hAnsi="&amp;quot"/>
          <w:color w:val="000099"/>
          <w:sz w:val="29"/>
          <w:szCs w:val="29"/>
        </w:rPr>
      </w:pPr>
      <w:r w:rsidRPr="00462A1E">
        <w:rPr>
          <w:rFonts w:ascii="Arial" w:hAnsi="Arial" w:cs="Arial"/>
          <w:i/>
          <w:color w:val="000099"/>
        </w:rPr>
        <w:t xml:space="preserve">“Stay at home, only go outside for food, health reasons or work (but only if you cannot work from home), </w:t>
      </w:r>
      <w:r w:rsidR="00234B33" w:rsidRPr="00462A1E">
        <w:rPr>
          <w:rFonts w:ascii="Arial" w:hAnsi="Arial" w:cs="Arial"/>
          <w:i/>
          <w:color w:val="000099"/>
        </w:rPr>
        <w:t>stay 2 metres</w:t>
      </w:r>
      <w:r w:rsidRPr="00462A1E">
        <w:rPr>
          <w:rFonts w:ascii="Arial" w:hAnsi="Arial" w:cs="Arial"/>
          <w:i/>
          <w:color w:val="000099"/>
        </w:rPr>
        <w:t xml:space="preserve"> away from other people at all times, wash your hands as soon as you get home and do not meet others, even friends or family.”</w:t>
      </w:r>
      <w:r w:rsidRPr="001E3F36">
        <w:rPr>
          <w:rFonts w:ascii="&amp;quot" w:hAnsi="&amp;quot"/>
          <w:color w:val="000099"/>
          <w:sz w:val="29"/>
          <w:szCs w:val="29"/>
        </w:rPr>
        <w:t xml:space="preserve"> </w:t>
      </w:r>
    </w:p>
    <w:p w:rsidR="00462A1E" w:rsidRPr="00462A1E" w:rsidRDefault="00462A1E" w:rsidP="00462A1E">
      <w:pPr>
        <w:pStyle w:val="NormalWeb"/>
        <w:spacing w:before="0" w:beforeAutospacing="0" w:after="0" w:afterAutospacing="0"/>
        <w:jc w:val="both"/>
        <w:rPr>
          <w:rFonts w:ascii="&amp;quot" w:hAnsi="&amp;quot"/>
          <w:color w:val="000099"/>
          <w:sz w:val="29"/>
          <w:szCs w:val="29"/>
        </w:rPr>
      </w:pPr>
    </w:p>
    <w:p w:rsidR="001E3F36" w:rsidRPr="00462A1E" w:rsidRDefault="001E3F36" w:rsidP="00462A1E">
      <w:pPr>
        <w:pStyle w:val="NormalWeb"/>
        <w:spacing w:before="0" w:beforeAutospacing="0" w:after="0" w:afterAutospacing="0"/>
        <w:jc w:val="both"/>
        <w:rPr>
          <w:rFonts w:ascii="Arial" w:hAnsi="Arial" w:cs="Arial"/>
          <w:color w:val="000099"/>
        </w:rPr>
      </w:pPr>
      <w:r w:rsidRPr="00462A1E">
        <w:rPr>
          <w:rFonts w:ascii="Arial" w:hAnsi="Arial" w:cs="Arial"/>
          <w:color w:val="000099"/>
        </w:rPr>
        <w:t>The Department for Education website also states</w:t>
      </w:r>
    </w:p>
    <w:p w:rsidR="00234B33" w:rsidRPr="00462A1E" w:rsidRDefault="00234B33" w:rsidP="00462A1E">
      <w:pPr>
        <w:pStyle w:val="NormalWeb"/>
        <w:spacing w:before="0" w:beforeAutospacing="0" w:after="0" w:afterAutospacing="0"/>
        <w:jc w:val="both"/>
        <w:rPr>
          <w:rFonts w:ascii="Arial" w:hAnsi="Arial" w:cs="Arial"/>
          <w:color w:val="000099"/>
        </w:rPr>
      </w:pPr>
    </w:p>
    <w:p w:rsidR="001E3F36" w:rsidRPr="00462A1E" w:rsidRDefault="001E3F36" w:rsidP="00462A1E">
      <w:pPr>
        <w:pStyle w:val="NormalWeb"/>
        <w:spacing w:before="0" w:beforeAutospacing="0" w:after="0" w:afterAutospacing="0"/>
        <w:jc w:val="both"/>
        <w:rPr>
          <w:rFonts w:ascii="Arial" w:hAnsi="Arial" w:cs="Arial"/>
          <w:i/>
          <w:color w:val="000099"/>
        </w:rPr>
      </w:pPr>
      <w:r w:rsidRPr="00462A1E">
        <w:rPr>
          <w:rFonts w:ascii="Arial" w:hAnsi="Arial" w:cs="Arial"/>
          <w:i/>
          <w:color w:val="000099"/>
        </w:rPr>
        <w:t>“</w:t>
      </w:r>
      <w:r w:rsidR="005A1435" w:rsidRPr="00462A1E">
        <w:rPr>
          <w:rFonts w:ascii="Arial" w:hAnsi="Arial" w:cs="Arial"/>
          <w:i/>
          <w:color w:val="000099"/>
        </w:rPr>
        <w:t>We have asked parents to keep their chi</w:t>
      </w:r>
      <w:r w:rsidR="00234B33" w:rsidRPr="00462A1E">
        <w:rPr>
          <w:rFonts w:ascii="Arial" w:hAnsi="Arial" w:cs="Arial"/>
          <w:i/>
          <w:color w:val="000099"/>
        </w:rPr>
        <w:t>ldren at home wherever possible</w:t>
      </w:r>
      <w:r w:rsidR="005A1435" w:rsidRPr="00462A1E">
        <w:rPr>
          <w:rFonts w:ascii="Arial" w:hAnsi="Arial" w:cs="Arial"/>
          <w:i/>
          <w:color w:val="000099"/>
        </w:rPr>
        <w:t xml:space="preserve"> and for schools to </w:t>
      </w:r>
      <w:r w:rsidRPr="00462A1E">
        <w:rPr>
          <w:rFonts w:ascii="Arial" w:hAnsi="Arial" w:cs="Arial"/>
          <w:i/>
          <w:color w:val="000099"/>
        </w:rPr>
        <w:t xml:space="preserve">   </w:t>
      </w:r>
    </w:p>
    <w:p w:rsidR="00234B33" w:rsidRPr="00462A1E" w:rsidRDefault="005A1435" w:rsidP="00462A1E">
      <w:pPr>
        <w:pStyle w:val="NormalWeb"/>
        <w:spacing w:before="0" w:beforeAutospacing="0" w:after="0" w:afterAutospacing="0"/>
        <w:jc w:val="both"/>
        <w:rPr>
          <w:rFonts w:ascii="Arial" w:hAnsi="Arial" w:cs="Arial"/>
          <w:i/>
          <w:color w:val="000099"/>
        </w:rPr>
      </w:pPr>
      <w:r w:rsidRPr="00462A1E">
        <w:rPr>
          <w:rFonts w:ascii="Arial" w:hAnsi="Arial" w:cs="Arial"/>
          <w:i/>
          <w:color w:val="000099"/>
        </w:rPr>
        <w:t>remain open only for those children of workers critical to the COVID-19 response who absolutely need to attend.</w:t>
      </w:r>
      <w:r w:rsidR="00234B33" w:rsidRPr="00462A1E">
        <w:rPr>
          <w:rFonts w:ascii="Arial" w:hAnsi="Arial" w:cs="Arial"/>
          <w:i/>
          <w:color w:val="000099"/>
        </w:rPr>
        <w:t xml:space="preserve"> </w:t>
      </w:r>
      <w:r w:rsidRPr="00462A1E">
        <w:rPr>
          <w:rFonts w:ascii="Arial" w:hAnsi="Arial" w:cs="Arial"/>
          <w:i/>
          <w:color w:val="000099"/>
        </w:rPr>
        <w:t xml:space="preserve">It is important to </w:t>
      </w:r>
      <w:r w:rsidR="00234B33" w:rsidRPr="00462A1E">
        <w:rPr>
          <w:rFonts w:ascii="Arial" w:hAnsi="Arial" w:cs="Arial"/>
          <w:i/>
          <w:color w:val="000099"/>
        </w:rPr>
        <w:t>underline that schools</w:t>
      </w:r>
      <w:r w:rsidRPr="00462A1E">
        <w:rPr>
          <w:rFonts w:ascii="Arial" w:hAnsi="Arial" w:cs="Arial"/>
          <w:i/>
          <w:color w:val="000099"/>
        </w:rPr>
        <w:t xml:space="preserve"> rema</w:t>
      </w:r>
      <w:r w:rsidR="00462A1E">
        <w:rPr>
          <w:rFonts w:ascii="Arial" w:hAnsi="Arial" w:cs="Arial"/>
          <w:i/>
          <w:color w:val="000099"/>
        </w:rPr>
        <w:t>in safe places for children, b</w:t>
      </w:r>
      <w:r w:rsidRPr="00462A1E">
        <w:rPr>
          <w:rFonts w:ascii="Arial" w:hAnsi="Arial" w:cs="Arial"/>
          <w:i/>
          <w:color w:val="000099"/>
        </w:rPr>
        <w:t xml:space="preserve">ut the fewer children making the journey to school, and the fewer children in educational settings, will </w:t>
      </w:r>
    </w:p>
    <w:p w:rsidR="00234B33" w:rsidRPr="00462A1E" w:rsidRDefault="005A1435" w:rsidP="00462A1E">
      <w:pPr>
        <w:pStyle w:val="NormalWeb"/>
        <w:spacing w:before="0" w:beforeAutospacing="0" w:after="0" w:afterAutospacing="0"/>
        <w:jc w:val="both"/>
        <w:rPr>
          <w:rFonts w:ascii="Arial" w:hAnsi="Arial" w:cs="Arial"/>
          <w:i/>
          <w:color w:val="000099"/>
        </w:rPr>
      </w:pPr>
      <w:r w:rsidRPr="00462A1E">
        <w:rPr>
          <w:rFonts w:ascii="Arial" w:hAnsi="Arial" w:cs="Arial"/>
          <w:i/>
          <w:color w:val="000099"/>
        </w:rPr>
        <w:t>protect the NHS and save lives by reducing the risks of spreading the virus.</w:t>
      </w:r>
      <w:r w:rsidR="00234B33" w:rsidRPr="00462A1E">
        <w:rPr>
          <w:rFonts w:ascii="Arial" w:hAnsi="Arial" w:cs="Arial"/>
          <w:i/>
          <w:color w:val="000099"/>
        </w:rPr>
        <w:t>”</w:t>
      </w:r>
    </w:p>
    <w:p w:rsidR="00234B33" w:rsidRPr="00462A1E" w:rsidRDefault="00234B33" w:rsidP="00462A1E">
      <w:pPr>
        <w:pStyle w:val="NormalWeb"/>
        <w:spacing w:before="0" w:beforeAutospacing="0" w:after="0" w:afterAutospacing="0"/>
        <w:jc w:val="both"/>
        <w:rPr>
          <w:rFonts w:ascii="Arial" w:hAnsi="Arial" w:cs="Arial"/>
          <w:color w:val="000099"/>
        </w:rPr>
      </w:pPr>
    </w:p>
    <w:p w:rsidR="002B26BC" w:rsidRPr="00462A1E" w:rsidRDefault="00234B33" w:rsidP="00462A1E">
      <w:pPr>
        <w:pStyle w:val="NormalWeb"/>
        <w:spacing w:before="0" w:beforeAutospacing="0" w:after="0" w:afterAutospacing="0"/>
        <w:jc w:val="both"/>
        <w:rPr>
          <w:rFonts w:ascii="Arial" w:hAnsi="Arial" w:cs="Arial"/>
          <w:color w:val="000099"/>
        </w:rPr>
      </w:pPr>
      <w:r w:rsidRPr="00462A1E">
        <w:rPr>
          <w:rFonts w:ascii="Arial" w:hAnsi="Arial" w:cs="Arial"/>
          <w:color w:val="000099"/>
        </w:rPr>
        <w:t>In light of this advice I have contacted parents who are key workers and parents who care for our most vulnerable students and all report that they</w:t>
      </w:r>
      <w:r w:rsidR="00462A1E">
        <w:rPr>
          <w:rFonts w:ascii="Arial" w:hAnsi="Arial" w:cs="Arial"/>
          <w:color w:val="000099"/>
        </w:rPr>
        <w:t xml:space="preserve"> have organised care for </w:t>
      </w:r>
      <w:r w:rsidRPr="00462A1E">
        <w:rPr>
          <w:rFonts w:ascii="Arial" w:hAnsi="Arial" w:cs="Arial"/>
          <w:color w:val="000099"/>
        </w:rPr>
        <w:t>students</w:t>
      </w:r>
      <w:r w:rsidR="002B26BC" w:rsidRPr="00462A1E">
        <w:rPr>
          <w:rFonts w:ascii="Arial" w:hAnsi="Arial" w:cs="Arial"/>
          <w:color w:val="000099"/>
        </w:rPr>
        <w:t xml:space="preserve"> over the Easter holidays</w:t>
      </w:r>
      <w:r w:rsidRPr="00462A1E">
        <w:rPr>
          <w:rFonts w:ascii="Arial" w:hAnsi="Arial" w:cs="Arial"/>
          <w:color w:val="000099"/>
        </w:rPr>
        <w:t xml:space="preserve">. </w:t>
      </w:r>
    </w:p>
    <w:p w:rsidR="002B26BC" w:rsidRPr="00462A1E" w:rsidRDefault="002B26BC" w:rsidP="00462A1E">
      <w:pPr>
        <w:pStyle w:val="NormalWeb"/>
        <w:spacing w:before="0" w:beforeAutospacing="0" w:after="0" w:afterAutospacing="0"/>
        <w:jc w:val="both"/>
        <w:rPr>
          <w:rFonts w:ascii="Arial" w:hAnsi="Arial" w:cs="Arial"/>
          <w:color w:val="000099"/>
        </w:rPr>
      </w:pPr>
    </w:p>
    <w:p w:rsidR="00234B33" w:rsidRPr="00462A1E" w:rsidRDefault="002B26BC" w:rsidP="00462A1E">
      <w:pPr>
        <w:pStyle w:val="NormalWeb"/>
        <w:spacing w:before="0" w:beforeAutospacing="0" w:after="0" w:afterAutospacing="0"/>
        <w:jc w:val="both"/>
        <w:rPr>
          <w:rFonts w:ascii="Arial" w:hAnsi="Arial" w:cs="Arial"/>
          <w:color w:val="000099"/>
        </w:rPr>
      </w:pPr>
      <w:r w:rsidRPr="00462A1E">
        <w:rPr>
          <w:rFonts w:ascii="Arial" w:hAnsi="Arial" w:cs="Arial"/>
          <w:color w:val="000099"/>
        </w:rPr>
        <w:t>I would like to thank</w:t>
      </w:r>
      <w:r w:rsidR="00234B33" w:rsidRPr="00462A1E">
        <w:rPr>
          <w:rFonts w:ascii="Arial" w:hAnsi="Arial" w:cs="Arial"/>
          <w:color w:val="000099"/>
        </w:rPr>
        <w:t xml:space="preserve"> parents for organising this care, as I am now able to close t</w:t>
      </w:r>
      <w:r w:rsidRPr="00462A1E">
        <w:rPr>
          <w:rFonts w:ascii="Arial" w:hAnsi="Arial" w:cs="Arial"/>
          <w:color w:val="000099"/>
        </w:rPr>
        <w:t xml:space="preserve">he school for the Easter break. This means that we are all doing our best to follow the Government’s advice. </w:t>
      </w:r>
    </w:p>
    <w:p w:rsidR="00234B33" w:rsidRPr="00462A1E" w:rsidRDefault="00234B33" w:rsidP="00462A1E">
      <w:pPr>
        <w:pStyle w:val="NormalWeb"/>
        <w:numPr>
          <w:ilvl w:val="0"/>
          <w:numId w:val="1"/>
        </w:numPr>
        <w:spacing w:before="300" w:beforeAutospacing="0" w:after="300" w:afterAutospacing="0"/>
        <w:jc w:val="both"/>
        <w:rPr>
          <w:rFonts w:ascii="Arial" w:hAnsi="Arial" w:cs="Arial"/>
          <w:b/>
          <w:color w:val="000099"/>
        </w:rPr>
      </w:pPr>
      <w:r w:rsidRPr="00462A1E">
        <w:rPr>
          <w:rFonts w:ascii="Arial" w:hAnsi="Arial" w:cs="Arial"/>
          <w:b/>
          <w:color w:val="000099"/>
        </w:rPr>
        <w:t>Opening date</w:t>
      </w:r>
    </w:p>
    <w:p w:rsidR="002B26BC" w:rsidRPr="00462A1E" w:rsidRDefault="002B26BC" w:rsidP="00462A1E">
      <w:pPr>
        <w:pStyle w:val="NormalWeb"/>
        <w:spacing w:before="300" w:beforeAutospacing="0" w:after="300" w:afterAutospacing="0"/>
        <w:jc w:val="both"/>
        <w:rPr>
          <w:rFonts w:ascii="Arial" w:hAnsi="Arial" w:cs="Arial"/>
          <w:color w:val="000099"/>
        </w:rPr>
      </w:pPr>
      <w:r w:rsidRPr="00462A1E">
        <w:rPr>
          <w:rFonts w:ascii="Arial" w:hAnsi="Arial" w:cs="Arial"/>
          <w:color w:val="000099"/>
        </w:rPr>
        <w:t xml:space="preserve">At the time of writing we have no date when school will be open </w:t>
      </w:r>
      <w:r w:rsidR="00D73AB1">
        <w:rPr>
          <w:rFonts w:ascii="Arial" w:hAnsi="Arial" w:cs="Arial"/>
          <w:color w:val="000099"/>
        </w:rPr>
        <w:t xml:space="preserve">properly </w:t>
      </w:r>
      <w:r w:rsidRPr="00462A1E">
        <w:rPr>
          <w:rFonts w:ascii="Arial" w:hAnsi="Arial" w:cs="Arial"/>
          <w:color w:val="000099"/>
        </w:rPr>
        <w:t xml:space="preserve">again. I am in daily contact with the Department for Education and with Jackie Mullan, the Executive Head teacher of the Southend Special schools. As soon as I know more about this I will write to inform parents. We will follow the Government’s advice at all times and we will open when it is safe for everyone.  </w:t>
      </w:r>
    </w:p>
    <w:p w:rsidR="002B26BC" w:rsidRPr="00462A1E" w:rsidRDefault="002B26BC" w:rsidP="00462A1E">
      <w:pPr>
        <w:pStyle w:val="NormalWeb"/>
        <w:spacing w:before="300" w:beforeAutospacing="0" w:after="300" w:afterAutospacing="0"/>
        <w:jc w:val="both"/>
        <w:rPr>
          <w:rFonts w:ascii="Arial" w:hAnsi="Arial" w:cs="Arial"/>
          <w:color w:val="000099"/>
        </w:rPr>
      </w:pPr>
    </w:p>
    <w:p w:rsidR="002B26BC" w:rsidRPr="00462A1E" w:rsidRDefault="002B26BC" w:rsidP="00462A1E">
      <w:pPr>
        <w:pStyle w:val="NormalWeb"/>
        <w:numPr>
          <w:ilvl w:val="0"/>
          <w:numId w:val="1"/>
        </w:numPr>
        <w:spacing w:before="300" w:beforeAutospacing="0" w:after="300" w:afterAutospacing="0"/>
        <w:jc w:val="both"/>
        <w:rPr>
          <w:rFonts w:ascii="Arial" w:hAnsi="Arial" w:cs="Arial"/>
          <w:b/>
          <w:color w:val="000099"/>
        </w:rPr>
      </w:pPr>
      <w:r w:rsidRPr="00462A1E">
        <w:rPr>
          <w:rFonts w:ascii="Arial" w:hAnsi="Arial" w:cs="Arial"/>
          <w:b/>
          <w:color w:val="000099"/>
        </w:rPr>
        <w:lastRenderedPageBreak/>
        <w:t>Possible plan from 20</w:t>
      </w:r>
      <w:r w:rsidRPr="00462A1E">
        <w:rPr>
          <w:rFonts w:ascii="Arial" w:hAnsi="Arial" w:cs="Arial"/>
          <w:b/>
          <w:color w:val="000099"/>
          <w:vertAlign w:val="superscript"/>
        </w:rPr>
        <w:t>th</w:t>
      </w:r>
      <w:r w:rsidRPr="00462A1E">
        <w:rPr>
          <w:rFonts w:ascii="Arial" w:hAnsi="Arial" w:cs="Arial"/>
          <w:b/>
          <w:color w:val="000099"/>
        </w:rPr>
        <w:t xml:space="preserve"> April </w:t>
      </w:r>
    </w:p>
    <w:p w:rsidR="002B26BC" w:rsidRPr="00462A1E" w:rsidRDefault="002B26BC" w:rsidP="00462A1E">
      <w:pPr>
        <w:pStyle w:val="NormalWeb"/>
        <w:spacing w:before="300" w:beforeAutospacing="0" w:after="300" w:afterAutospacing="0"/>
        <w:jc w:val="both"/>
        <w:rPr>
          <w:rFonts w:ascii="Arial" w:hAnsi="Arial" w:cs="Arial"/>
          <w:color w:val="000099"/>
        </w:rPr>
      </w:pPr>
      <w:r w:rsidRPr="00462A1E">
        <w:rPr>
          <w:rFonts w:ascii="Arial" w:hAnsi="Arial" w:cs="Arial"/>
          <w:color w:val="000099"/>
        </w:rPr>
        <w:t xml:space="preserve">One possibility might be that </w:t>
      </w:r>
      <w:r w:rsidR="006111C2" w:rsidRPr="00462A1E">
        <w:rPr>
          <w:rFonts w:ascii="Arial" w:hAnsi="Arial" w:cs="Arial"/>
          <w:color w:val="000099"/>
        </w:rPr>
        <w:t>we open from</w:t>
      </w:r>
      <w:r w:rsidRPr="00462A1E">
        <w:rPr>
          <w:rFonts w:ascii="Arial" w:hAnsi="Arial" w:cs="Arial"/>
          <w:color w:val="000099"/>
        </w:rPr>
        <w:t xml:space="preserve"> 20</w:t>
      </w:r>
      <w:r w:rsidRPr="00462A1E">
        <w:rPr>
          <w:rFonts w:ascii="Arial" w:hAnsi="Arial" w:cs="Arial"/>
          <w:color w:val="000099"/>
          <w:vertAlign w:val="superscript"/>
        </w:rPr>
        <w:t>th</w:t>
      </w:r>
      <w:r w:rsidRPr="00462A1E">
        <w:rPr>
          <w:rFonts w:ascii="Arial" w:hAnsi="Arial" w:cs="Arial"/>
          <w:color w:val="000099"/>
        </w:rPr>
        <w:t xml:space="preserve"> of April for students whose paren</w:t>
      </w:r>
      <w:r w:rsidR="006111C2" w:rsidRPr="00462A1E">
        <w:rPr>
          <w:rFonts w:ascii="Arial" w:hAnsi="Arial" w:cs="Arial"/>
          <w:color w:val="000099"/>
        </w:rPr>
        <w:t>ts are key workers</w:t>
      </w:r>
      <w:r w:rsidRPr="00462A1E">
        <w:rPr>
          <w:rFonts w:ascii="Arial" w:hAnsi="Arial" w:cs="Arial"/>
          <w:color w:val="000099"/>
        </w:rPr>
        <w:t xml:space="preserve"> and</w:t>
      </w:r>
      <w:r w:rsidR="006111C2" w:rsidRPr="00462A1E">
        <w:rPr>
          <w:rFonts w:ascii="Arial" w:hAnsi="Arial" w:cs="Arial"/>
          <w:color w:val="000099"/>
        </w:rPr>
        <w:t xml:space="preserve"> for</w:t>
      </w:r>
      <w:r w:rsidRPr="00462A1E">
        <w:rPr>
          <w:rFonts w:ascii="Arial" w:hAnsi="Arial" w:cs="Arial"/>
          <w:color w:val="000099"/>
        </w:rPr>
        <w:t xml:space="preserve"> vulnerable students. If this </w:t>
      </w:r>
      <w:r w:rsidR="00090936">
        <w:rPr>
          <w:rFonts w:ascii="Arial" w:hAnsi="Arial" w:cs="Arial"/>
          <w:color w:val="000099"/>
        </w:rPr>
        <w:t xml:space="preserve">is to </w:t>
      </w:r>
      <w:r w:rsidRPr="00462A1E">
        <w:rPr>
          <w:rFonts w:ascii="Arial" w:hAnsi="Arial" w:cs="Arial"/>
          <w:color w:val="000099"/>
        </w:rPr>
        <w:t>happen</w:t>
      </w:r>
      <w:r w:rsidR="00090936">
        <w:rPr>
          <w:rFonts w:ascii="Arial" w:hAnsi="Arial" w:cs="Arial"/>
          <w:color w:val="000099"/>
        </w:rPr>
        <w:t>,</w:t>
      </w:r>
      <w:r w:rsidRPr="00462A1E">
        <w:rPr>
          <w:rFonts w:ascii="Arial" w:hAnsi="Arial" w:cs="Arial"/>
          <w:color w:val="000099"/>
        </w:rPr>
        <w:t xml:space="preserve"> I will let all parents know and I’ll also contact </w:t>
      </w:r>
      <w:r w:rsidR="006111C2" w:rsidRPr="00462A1E">
        <w:rPr>
          <w:rFonts w:ascii="Arial" w:hAnsi="Arial" w:cs="Arial"/>
          <w:color w:val="000099"/>
        </w:rPr>
        <w:t xml:space="preserve">the families of these students. </w:t>
      </w:r>
    </w:p>
    <w:p w:rsidR="006111C2" w:rsidRPr="00462A1E" w:rsidRDefault="006111C2" w:rsidP="00462A1E">
      <w:pPr>
        <w:pStyle w:val="NormalWeb"/>
        <w:spacing w:before="300" w:beforeAutospacing="0" w:after="300" w:afterAutospacing="0"/>
        <w:jc w:val="both"/>
        <w:rPr>
          <w:rFonts w:ascii="Arial" w:hAnsi="Arial" w:cs="Arial"/>
          <w:color w:val="000099"/>
        </w:rPr>
      </w:pPr>
      <w:r w:rsidRPr="00462A1E">
        <w:rPr>
          <w:rFonts w:ascii="Arial" w:hAnsi="Arial" w:cs="Arial"/>
          <w:color w:val="000099"/>
        </w:rPr>
        <w:t xml:space="preserve">Any provision we are able to offer will depend on how many staff are able to be safely in school and I will carry out a daily risk assessment to work this out. </w:t>
      </w:r>
    </w:p>
    <w:p w:rsidR="006111C2" w:rsidRPr="00462A1E" w:rsidRDefault="006111C2" w:rsidP="00462A1E">
      <w:pPr>
        <w:pStyle w:val="NormalWeb"/>
        <w:numPr>
          <w:ilvl w:val="0"/>
          <w:numId w:val="1"/>
        </w:numPr>
        <w:spacing w:before="300" w:beforeAutospacing="0" w:after="300" w:afterAutospacing="0"/>
        <w:jc w:val="both"/>
        <w:rPr>
          <w:rFonts w:ascii="Arial" w:hAnsi="Arial" w:cs="Arial"/>
          <w:b/>
          <w:color w:val="000099"/>
        </w:rPr>
      </w:pPr>
      <w:r w:rsidRPr="00462A1E">
        <w:rPr>
          <w:rFonts w:ascii="Arial" w:hAnsi="Arial" w:cs="Arial"/>
          <w:b/>
          <w:color w:val="000099"/>
        </w:rPr>
        <w:t xml:space="preserve">Safeguarding </w:t>
      </w:r>
    </w:p>
    <w:p w:rsidR="006111C2" w:rsidRPr="00462A1E" w:rsidRDefault="006111C2" w:rsidP="00462A1E">
      <w:pPr>
        <w:pStyle w:val="NormalWeb"/>
        <w:spacing w:before="300" w:beforeAutospacing="0" w:after="300" w:afterAutospacing="0"/>
        <w:jc w:val="both"/>
        <w:rPr>
          <w:rFonts w:ascii="Arial" w:hAnsi="Arial" w:cs="Arial"/>
          <w:color w:val="000099"/>
        </w:rPr>
      </w:pPr>
      <w:r w:rsidRPr="00462A1E">
        <w:rPr>
          <w:rFonts w:ascii="Arial" w:hAnsi="Arial" w:cs="Arial"/>
          <w:color w:val="000099"/>
        </w:rPr>
        <w:t>I have added a safeguarding addendum to the website and this describes how we are safeguarding students and staff du</w:t>
      </w:r>
      <w:r w:rsidR="00136B4D" w:rsidRPr="00462A1E">
        <w:rPr>
          <w:rFonts w:ascii="Arial" w:hAnsi="Arial" w:cs="Arial"/>
          <w:color w:val="000099"/>
        </w:rPr>
        <w:t>ring this period of school closure</w:t>
      </w:r>
      <w:r w:rsidRPr="00462A1E">
        <w:rPr>
          <w:rFonts w:ascii="Arial" w:hAnsi="Arial" w:cs="Arial"/>
          <w:color w:val="000099"/>
        </w:rPr>
        <w:t xml:space="preserve">. </w:t>
      </w:r>
    </w:p>
    <w:p w:rsidR="006111C2" w:rsidRPr="00462A1E" w:rsidRDefault="006111C2" w:rsidP="00462A1E">
      <w:pPr>
        <w:pStyle w:val="NormalWeb"/>
        <w:numPr>
          <w:ilvl w:val="0"/>
          <w:numId w:val="1"/>
        </w:numPr>
        <w:spacing w:before="300" w:beforeAutospacing="0" w:after="300" w:afterAutospacing="0"/>
        <w:jc w:val="both"/>
        <w:rPr>
          <w:rFonts w:ascii="Arial" w:hAnsi="Arial" w:cs="Arial"/>
          <w:b/>
          <w:color w:val="000099"/>
        </w:rPr>
      </w:pPr>
      <w:r w:rsidRPr="00462A1E">
        <w:rPr>
          <w:rFonts w:ascii="Arial" w:hAnsi="Arial" w:cs="Arial"/>
          <w:b/>
          <w:color w:val="000099"/>
        </w:rPr>
        <w:t xml:space="preserve">Communication </w:t>
      </w:r>
    </w:p>
    <w:p w:rsidR="006111C2" w:rsidRPr="00462A1E" w:rsidRDefault="00136B4D" w:rsidP="00462A1E">
      <w:pPr>
        <w:pStyle w:val="NormalWeb"/>
        <w:spacing w:before="300" w:beforeAutospacing="0" w:after="300" w:afterAutospacing="0"/>
        <w:jc w:val="both"/>
        <w:rPr>
          <w:rFonts w:ascii="Arial" w:hAnsi="Arial" w:cs="Arial"/>
          <w:color w:val="000099"/>
        </w:rPr>
      </w:pPr>
      <w:r w:rsidRPr="00462A1E">
        <w:rPr>
          <w:rFonts w:ascii="Arial" w:hAnsi="Arial" w:cs="Arial"/>
          <w:color w:val="000099"/>
        </w:rPr>
        <w:t>I will post information on the website and through Facebook and I will also send out</w:t>
      </w:r>
      <w:r w:rsidR="00090936">
        <w:rPr>
          <w:rFonts w:ascii="Arial" w:hAnsi="Arial" w:cs="Arial"/>
          <w:color w:val="000099"/>
        </w:rPr>
        <w:t xml:space="preserve"> letters to all parents by post during this period. </w:t>
      </w:r>
      <w:r w:rsidRPr="00462A1E">
        <w:rPr>
          <w:rFonts w:ascii="Arial" w:hAnsi="Arial" w:cs="Arial"/>
          <w:color w:val="000099"/>
        </w:rPr>
        <w:t xml:space="preserve"> </w:t>
      </w:r>
    </w:p>
    <w:p w:rsidR="00470309" w:rsidRPr="00090936" w:rsidRDefault="00470309" w:rsidP="00462A1E">
      <w:pPr>
        <w:pStyle w:val="NormalWeb"/>
        <w:numPr>
          <w:ilvl w:val="0"/>
          <w:numId w:val="1"/>
        </w:numPr>
        <w:spacing w:before="300" w:beforeAutospacing="0" w:after="300" w:afterAutospacing="0"/>
        <w:jc w:val="both"/>
        <w:rPr>
          <w:rFonts w:ascii="Arial" w:hAnsi="Arial" w:cs="Arial"/>
          <w:b/>
          <w:color w:val="000099"/>
        </w:rPr>
      </w:pPr>
      <w:r w:rsidRPr="00090936">
        <w:rPr>
          <w:rFonts w:ascii="Arial" w:hAnsi="Arial" w:cs="Arial"/>
          <w:b/>
          <w:color w:val="000099"/>
        </w:rPr>
        <w:t xml:space="preserve">Residential trips </w:t>
      </w:r>
    </w:p>
    <w:p w:rsidR="00090936" w:rsidRDefault="00090936" w:rsidP="00090936">
      <w:pPr>
        <w:pStyle w:val="NormalWeb"/>
        <w:spacing w:before="300" w:beforeAutospacing="0" w:after="300" w:afterAutospacing="0"/>
        <w:jc w:val="both"/>
        <w:rPr>
          <w:rFonts w:ascii="Arial" w:hAnsi="Arial" w:cs="Arial"/>
          <w:color w:val="000099"/>
        </w:rPr>
      </w:pPr>
      <w:r>
        <w:rPr>
          <w:rFonts w:ascii="Arial" w:hAnsi="Arial" w:cs="Arial"/>
          <w:color w:val="000099"/>
        </w:rPr>
        <w:t xml:space="preserve">All planned residential trips have now been cancelled and will only be re-considered if and when it is safe to run such activities. </w:t>
      </w:r>
      <w:bookmarkStart w:id="0" w:name="_GoBack"/>
      <w:bookmarkEnd w:id="0"/>
    </w:p>
    <w:p w:rsidR="00090936" w:rsidRPr="00090936" w:rsidRDefault="00090936" w:rsidP="00090936">
      <w:pPr>
        <w:pStyle w:val="NormalWeb"/>
        <w:numPr>
          <w:ilvl w:val="0"/>
          <w:numId w:val="1"/>
        </w:numPr>
        <w:spacing w:before="300" w:beforeAutospacing="0" w:after="300" w:afterAutospacing="0"/>
        <w:jc w:val="both"/>
        <w:rPr>
          <w:rFonts w:ascii="Arial" w:hAnsi="Arial" w:cs="Arial"/>
          <w:b/>
          <w:color w:val="000099"/>
        </w:rPr>
      </w:pPr>
      <w:r w:rsidRPr="00090936">
        <w:rPr>
          <w:rFonts w:ascii="Arial" w:hAnsi="Arial" w:cs="Arial"/>
          <w:b/>
          <w:color w:val="000099"/>
        </w:rPr>
        <w:t xml:space="preserve">Free school meals </w:t>
      </w:r>
    </w:p>
    <w:p w:rsidR="00090936" w:rsidRPr="00090936" w:rsidRDefault="00090936" w:rsidP="00090936">
      <w:pPr>
        <w:pStyle w:val="NormalWeb"/>
        <w:spacing w:before="300" w:beforeAutospacing="0" w:after="300" w:afterAutospacing="0"/>
        <w:jc w:val="both"/>
        <w:rPr>
          <w:rFonts w:ascii="Arial" w:hAnsi="Arial" w:cs="Arial"/>
          <w:color w:val="000099"/>
        </w:rPr>
      </w:pPr>
      <w:r>
        <w:rPr>
          <w:rFonts w:ascii="Arial" w:hAnsi="Arial" w:cs="Arial"/>
          <w:color w:val="000099"/>
        </w:rPr>
        <w:t xml:space="preserve">The parents of students entitled to free school meals have been contacted by Natalie Bambridge, our Finance Officer, and have been sent vouchers for this week’s lunches. If you have any queries about this, please email me.  </w:t>
      </w:r>
    </w:p>
    <w:p w:rsidR="00090936" w:rsidRPr="00090936" w:rsidRDefault="00136B4D" w:rsidP="00090936">
      <w:pPr>
        <w:pStyle w:val="NormalWeb"/>
        <w:spacing w:before="300" w:beforeAutospacing="0" w:after="300" w:afterAutospacing="0"/>
        <w:jc w:val="both"/>
        <w:rPr>
          <w:rFonts w:ascii="Arial" w:hAnsi="Arial" w:cs="Arial"/>
          <w:color w:val="000099"/>
        </w:rPr>
      </w:pPr>
      <w:r w:rsidRPr="00090936">
        <w:rPr>
          <w:rFonts w:ascii="Arial" w:eastAsia="Calibri" w:hAnsi="Arial" w:cs="Arial"/>
          <w:color w:val="000099"/>
          <w:lang w:eastAsia="en-US"/>
        </w:rPr>
        <w:t xml:space="preserve">I can be contacted by </w:t>
      </w:r>
      <w:r w:rsidR="00090936">
        <w:rPr>
          <w:rFonts w:ascii="Arial" w:eastAsia="Calibri" w:hAnsi="Arial" w:cs="Arial"/>
          <w:color w:val="000099"/>
          <w:lang w:eastAsia="en-US"/>
        </w:rPr>
        <w:t>an</w:t>
      </w:r>
      <w:r w:rsidR="00090936" w:rsidRPr="00090936">
        <w:rPr>
          <w:rFonts w:ascii="Arial" w:eastAsia="Calibri" w:hAnsi="Arial" w:cs="Arial"/>
          <w:color w:val="000099"/>
          <w:lang w:eastAsia="en-US"/>
        </w:rPr>
        <w:t>y parent</w:t>
      </w:r>
      <w:r w:rsidRPr="00090936">
        <w:rPr>
          <w:rFonts w:ascii="Arial" w:eastAsia="Calibri" w:hAnsi="Arial" w:cs="Arial"/>
          <w:color w:val="000099"/>
          <w:lang w:eastAsia="en-US"/>
        </w:rPr>
        <w:t xml:space="preserve"> at any time </w:t>
      </w:r>
      <w:r w:rsidR="00090936">
        <w:rPr>
          <w:rFonts w:ascii="Arial" w:eastAsia="Calibri" w:hAnsi="Arial" w:cs="Arial"/>
          <w:color w:val="000099"/>
          <w:lang w:eastAsia="en-US"/>
        </w:rPr>
        <w:t>through</w:t>
      </w:r>
      <w:r w:rsidR="00462A1E" w:rsidRPr="00090936">
        <w:rPr>
          <w:rFonts w:ascii="Arial" w:eastAsia="Calibri" w:hAnsi="Arial" w:cs="Arial"/>
          <w:color w:val="000099"/>
          <w:lang w:eastAsia="en-US"/>
        </w:rPr>
        <w:t xml:space="preserve"> email and the address</w:t>
      </w:r>
      <w:r w:rsidRPr="00090936">
        <w:rPr>
          <w:rFonts w:ascii="Arial" w:eastAsia="Calibri" w:hAnsi="Arial" w:cs="Arial"/>
          <w:color w:val="000099"/>
          <w:lang w:eastAsia="en-US"/>
        </w:rPr>
        <w:t xml:space="preserve"> is </w:t>
      </w:r>
    </w:p>
    <w:p w:rsidR="00462A1E" w:rsidRPr="00462A1E" w:rsidRDefault="00136B4D" w:rsidP="00090936">
      <w:pPr>
        <w:spacing w:after="0" w:line="240" w:lineRule="auto"/>
        <w:jc w:val="center"/>
        <w:rPr>
          <w:rFonts w:ascii="Arial" w:eastAsia="Calibri" w:hAnsi="Arial" w:cs="Arial"/>
          <w:color w:val="000099"/>
          <w:sz w:val="24"/>
          <w:szCs w:val="24"/>
          <w:lang w:eastAsia="en-US"/>
        </w:rPr>
      </w:pPr>
      <w:hyperlink r:id="rId18" w:history="1">
        <w:r w:rsidRPr="00462A1E">
          <w:rPr>
            <w:rStyle w:val="Hyperlink"/>
            <w:rFonts w:ascii="Arial" w:eastAsia="Calibri" w:hAnsi="Arial" w:cs="Arial"/>
            <w:color w:val="000099"/>
            <w:sz w:val="24"/>
            <w:szCs w:val="24"/>
            <w:lang w:eastAsia="en-US"/>
          </w:rPr>
          <w:t>head@lancaster.southend.sch.uk</w:t>
        </w:r>
      </w:hyperlink>
    </w:p>
    <w:p w:rsidR="00462A1E" w:rsidRPr="00462A1E" w:rsidRDefault="00462A1E" w:rsidP="00462A1E">
      <w:pPr>
        <w:spacing w:after="0" w:line="240" w:lineRule="auto"/>
        <w:jc w:val="both"/>
        <w:rPr>
          <w:rFonts w:ascii="Arial" w:eastAsia="Calibri" w:hAnsi="Arial" w:cs="Arial"/>
          <w:color w:val="000099"/>
          <w:sz w:val="24"/>
          <w:szCs w:val="24"/>
          <w:lang w:eastAsia="en-US"/>
        </w:rPr>
      </w:pPr>
    </w:p>
    <w:p w:rsidR="00462A1E" w:rsidRPr="00462A1E" w:rsidRDefault="00462A1E" w:rsidP="00462A1E">
      <w:pPr>
        <w:spacing w:after="0" w:line="240" w:lineRule="auto"/>
        <w:jc w:val="both"/>
        <w:rPr>
          <w:rFonts w:ascii="Arial" w:eastAsia="Calibri" w:hAnsi="Arial" w:cs="Arial"/>
          <w:color w:val="000099"/>
          <w:sz w:val="24"/>
          <w:szCs w:val="24"/>
          <w:lang w:eastAsia="en-US"/>
        </w:rPr>
      </w:pPr>
      <w:r w:rsidRPr="00462A1E">
        <w:rPr>
          <w:rFonts w:ascii="Arial" w:eastAsia="Calibri" w:hAnsi="Arial" w:cs="Arial"/>
          <w:color w:val="000099"/>
          <w:sz w:val="24"/>
          <w:szCs w:val="24"/>
          <w:lang w:eastAsia="en-US"/>
        </w:rPr>
        <w:t>P</w:t>
      </w:r>
      <w:r w:rsidR="00136B4D" w:rsidRPr="00462A1E">
        <w:rPr>
          <w:rFonts w:ascii="Arial" w:eastAsia="Calibri" w:hAnsi="Arial" w:cs="Arial"/>
          <w:color w:val="000099"/>
          <w:sz w:val="24"/>
          <w:szCs w:val="24"/>
          <w:lang w:eastAsia="en-US"/>
        </w:rPr>
        <w:t>arents can contact me on my school mob</w:t>
      </w:r>
      <w:r w:rsidR="00945FBB" w:rsidRPr="00462A1E">
        <w:rPr>
          <w:rFonts w:ascii="Arial" w:eastAsia="Calibri" w:hAnsi="Arial" w:cs="Arial"/>
          <w:color w:val="000099"/>
          <w:sz w:val="24"/>
          <w:szCs w:val="24"/>
          <w:lang w:eastAsia="en-US"/>
        </w:rPr>
        <w:t xml:space="preserve">ile phone in an </w:t>
      </w:r>
      <w:r w:rsidR="00136B4D" w:rsidRPr="00462A1E">
        <w:rPr>
          <w:rFonts w:ascii="Arial" w:eastAsia="Calibri" w:hAnsi="Arial" w:cs="Arial"/>
          <w:color w:val="000099"/>
          <w:sz w:val="24"/>
          <w:szCs w:val="24"/>
          <w:lang w:eastAsia="en-US"/>
        </w:rPr>
        <w:t xml:space="preserve">emergency </w:t>
      </w:r>
      <w:r w:rsidRPr="00462A1E">
        <w:rPr>
          <w:rFonts w:ascii="Arial" w:eastAsia="Calibri" w:hAnsi="Arial" w:cs="Arial"/>
          <w:color w:val="000099"/>
          <w:sz w:val="24"/>
          <w:szCs w:val="24"/>
          <w:lang w:eastAsia="en-US"/>
        </w:rPr>
        <w:t xml:space="preserve">and the number is </w:t>
      </w:r>
    </w:p>
    <w:p w:rsidR="00090936" w:rsidRDefault="00090936" w:rsidP="00090936">
      <w:pPr>
        <w:spacing w:after="0" w:line="240" w:lineRule="auto"/>
        <w:jc w:val="center"/>
        <w:rPr>
          <w:rFonts w:ascii="Arial" w:hAnsi="Arial" w:cs="Arial"/>
          <w:color w:val="000099"/>
          <w:sz w:val="24"/>
          <w:szCs w:val="24"/>
          <w:shd w:val="clear" w:color="auto" w:fill="FFFFFF"/>
        </w:rPr>
      </w:pPr>
    </w:p>
    <w:p w:rsidR="005A1435" w:rsidRPr="00462A1E" w:rsidRDefault="00462A1E" w:rsidP="00090936">
      <w:pPr>
        <w:spacing w:after="0" w:line="240" w:lineRule="auto"/>
        <w:jc w:val="center"/>
        <w:rPr>
          <w:rFonts w:ascii="Arial" w:hAnsi="Arial" w:cs="Arial"/>
          <w:color w:val="000099"/>
          <w:sz w:val="24"/>
          <w:szCs w:val="24"/>
          <w:shd w:val="clear" w:color="auto" w:fill="FFFFFF"/>
        </w:rPr>
      </w:pPr>
      <w:r w:rsidRPr="00462A1E">
        <w:rPr>
          <w:rFonts w:ascii="Arial" w:hAnsi="Arial" w:cs="Arial"/>
          <w:color w:val="000099"/>
          <w:sz w:val="24"/>
          <w:szCs w:val="24"/>
          <w:shd w:val="clear" w:color="auto" w:fill="FFFFFF"/>
        </w:rPr>
        <w:t xml:space="preserve">07900 </w:t>
      </w:r>
      <w:r w:rsidRPr="00462A1E">
        <w:rPr>
          <w:rFonts w:ascii="Arial" w:hAnsi="Arial" w:cs="Arial"/>
          <w:color w:val="000099"/>
          <w:sz w:val="24"/>
          <w:szCs w:val="24"/>
          <w:shd w:val="clear" w:color="auto" w:fill="FFFFFF"/>
        </w:rPr>
        <w:t>–</w:t>
      </w:r>
      <w:r w:rsidRPr="00462A1E">
        <w:rPr>
          <w:rFonts w:ascii="Arial" w:hAnsi="Arial" w:cs="Arial"/>
          <w:color w:val="000099"/>
          <w:sz w:val="24"/>
          <w:szCs w:val="24"/>
          <w:shd w:val="clear" w:color="auto" w:fill="FFFFFF"/>
        </w:rPr>
        <w:t xml:space="preserve"> 366710</w:t>
      </w:r>
      <w:r w:rsidRPr="00462A1E">
        <w:rPr>
          <w:rFonts w:ascii="Arial" w:hAnsi="Arial" w:cs="Arial"/>
          <w:color w:val="000099"/>
          <w:sz w:val="24"/>
          <w:szCs w:val="24"/>
          <w:shd w:val="clear" w:color="auto" w:fill="FFFFFF"/>
        </w:rPr>
        <w:t xml:space="preserve"> (emergency calls only please)</w:t>
      </w:r>
    </w:p>
    <w:p w:rsidR="00462A1E" w:rsidRPr="00462A1E" w:rsidRDefault="00462A1E" w:rsidP="00462A1E">
      <w:pPr>
        <w:spacing w:after="0" w:line="240" w:lineRule="auto"/>
        <w:jc w:val="both"/>
        <w:rPr>
          <w:rFonts w:ascii="Arial" w:hAnsi="Arial" w:cs="Arial"/>
          <w:color w:val="000099"/>
          <w:sz w:val="24"/>
          <w:szCs w:val="24"/>
          <w:shd w:val="clear" w:color="auto" w:fill="FFFFFF"/>
        </w:rPr>
      </w:pPr>
    </w:p>
    <w:p w:rsidR="00090936" w:rsidRDefault="00090936" w:rsidP="00462A1E">
      <w:pPr>
        <w:spacing w:after="0" w:line="240" w:lineRule="auto"/>
        <w:jc w:val="both"/>
        <w:rPr>
          <w:rFonts w:ascii="Arial" w:hAnsi="Arial" w:cs="Arial"/>
          <w:color w:val="000099"/>
          <w:sz w:val="24"/>
          <w:szCs w:val="24"/>
          <w:shd w:val="clear" w:color="auto" w:fill="FFFFFF"/>
        </w:rPr>
      </w:pPr>
    </w:p>
    <w:p w:rsidR="00462A1E" w:rsidRPr="00462A1E" w:rsidRDefault="00462A1E" w:rsidP="00462A1E">
      <w:pPr>
        <w:spacing w:after="0" w:line="240" w:lineRule="auto"/>
        <w:jc w:val="both"/>
        <w:rPr>
          <w:rFonts w:ascii="Arial" w:hAnsi="Arial" w:cs="Arial"/>
          <w:color w:val="000099"/>
          <w:sz w:val="24"/>
          <w:szCs w:val="24"/>
          <w:shd w:val="clear" w:color="auto" w:fill="FFFFFF"/>
        </w:rPr>
      </w:pPr>
      <w:r w:rsidRPr="00462A1E">
        <w:rPr>
          <w:rFonts w:ascii="Arial" w:hAnsi="Arial" w:cs="Arial"/>
          <w:color w:val="000099"/>
          <w:sz w:val="24"/>
          <w:szCs w:val="24"/>
          <w:shd w:val="clear" w:color="auto" w:fill="FFFFFF"/>
        </w:rPr>
        <w:t xml:space="preserve">Please take </w:t>
      </w:r>
      <w:r w:rsidR="00090936">
        <w:rPr>
          <w:rFonts w:ascii="Arial" w:hAnsi="Arial" w:cs="Arial"/>
          <w:color w:val="000099"/>
          <w:sz w:val="24"/>
          <w:szCs w:val="24"/>
          <w:shd w:val="clear" w:color="auto" w:fill="FFFFFF"/>
        </w:rPr>
        <w:t xml:space="preserve">very good </w:t>
      </w:r>
      <w:r w:rsidRPr="00462A1E">
        <w:rPr>
          <w:rFonts w:ascii="Arial" w:hAnsi="Arial" w:cs="Arial"/>
          <w:color w:val="000099"/>
          <w:sz w:val="24"/>
          <w:szCs w:val="24"/>
          <w:shd w:val="clear" w:color="auto" w:fill="FFFFFF"/>
        </w:rPr>
        <w:t>care of yourselves and be safe</w:t>
      </w:r>
      <w:r w:rsidR="00090936">
        <w:rPr>
          <w:rFonts w:ascii="Arial" w:hAnsi="Arial" w:cs="Arial"/>
          <w:color w:val="000099"/>
          <w:sz w:val="24"/>
          <w:szCs w:val="24"/>
          <w:shd w:val="clear" w:color="auto" w:fill="FFFFFF"/>
        </w:rPr>
        <w:t xml:space="preserve"> at all times</w:t>
      </w:r>
      <w:r w:rsidRPr="00462A1E">
        <w:rPr>
          <w:rFonts w:ascii="Arial" w:hAnsi="Arial" w:cs="Arial"/>
          <w:color w:val="000099"/>
          <w:sz w:val="24"/>
          <w:szCs w:val="24"/>
          <w:shd w:val="clear" w:color="auto" w:fill="FFFFFF"/>
        </w:rPr>
        <w:t xml:space="preserve">. </w:t>
      </w:r>
      <w:r w:rsidR="00090936">
        <w:rPr>
          <w:rFonts w:ascii="Arial" w:hAnsi="Arial" w:cs="Arial"/>
          <w:color w:val="000099"/>
          <w:sz w:val="24"/>
          <w:szCs w:val="24"/>
          <w:shd w:val="clear" w:color="auto" w:fill="FFFFFF"/>
        </w:rPr>
        <w:t xml:space="preserve">I hope to see you before too long. </w:t>
      </w:r>
    </w:p>
    <w:p w:rsidR="00462A1E" w:rsidRPr="00462A1E" w:rsidRDefault="00462A1E" w:rsidP="00462A1E">
      <w:pPr>
        <w:spacing w:after="0" w:line="240" w:lineRule="auto"/>
        <w:jc w:val="both"/>
        <w:rPr>
          <w:rFonts w:ascii="Arial" w:hAnsi="Arial" w:cs="Arial"/>
          <w:color w:val="000099"/>
          <w:sz w:val="24"/>
          <w:szCs w:val="24"/>
          <w:shd w:val="clear" w:color="auto" w:fill="FFFFFF"/>
        </w:rPr>
      </w:pPr>
    </w:p>
    <w:p w:rsidR="00462A1E" w:rsidRDefault="00462A1E" w:rsidP="00462A1E">
      <w:pPr>
        <w:spacing w:after="0" w:line="240" w:lineRule="auto"/>
        <w:jc w:val="both"/>
        <w:rPr>
          <w:rFonts w:ascii="Arial" w:hAnsi="Arial" w:cs="Arial"/>
          <w:color w:val="000099"/>
          <w:sz w:val="24"/>
          <w:szCs w:val="24"/>
          <w:shd w:val="clear" w:color="auto" w:fill="FFFFFF"/>
        </w:rPr>
      </w:pPr>
      <w:r w:rsidRPr="00462A1E">
        <w:rPr>
          <w:rFonts w:ascii="Arial" w:hAnsi="Arial" w:cs="Arial"/>
          <w:color w:val="000099"/>
          <w:sz w:val="24"/>
          <w:szCs w:val="24"/>
          <w:shd w:val="clear" w:color="auto" w:fill="FFFFFF"/>
        </w:rPr>
        <w:t xml:space="preserve">Warmest regards, </w:t>
      </w:r>
    </w:p>
    <w:p w:rsidR="00090936" w:rsidRPr="00462A1E" w:rsidRDefault="00090936" w:rsidP="00462A1E">
      <w:pPr>
        <w:spacing w:after="0" w:line="240" w:lineRule="auto"/>
        <w:jc w:val="both"/>
        <w:rPr>
          <w:rFonts w:ascii="Arial" w:hAnsi="Arial" w:cs="Arial"/>
          <w:color w:val="000099"/>
          <w:sz w:val="24"/>
          <w:szCs w:val="24"/>
          <w:shd w:val="clear" w:color="auto" w:fill="FFFFFF"/>
        </w:rPr>
      </w:pPr>
    </w:p>
    <w:p w:rsidR="00462A1E" w:rsidRPr="00462A1E" w:rsidRDefault="00090936" w:rsidP="00462A1E">
      <w:pPr>
        <w:spacing w:after="0" w:line="240" w:lineRule="auto"/>
        <w:jc w:val="both"/>
        <w:rPr>
          <w:rFonts w:ascii="Arial" w:hAnsi="Arial" w:cs="Arial"/>
          <w:color w:val="000099"/>
          <w:sz w:val="24"/>
          <w:szCs w:val="24"/>
          <w:shd w:val="clear" w:color="auto" w:fill="FFFFFF"/>
        </w:rPr>
      </w:pPr>
      <w:r w:rsidRPr="00646D70">
        <w:rPr>
          <w:noProof/>
        </w:rPr>
        <w:drawing>
          <wp:inline distT="0" distB="0" distL="0" distR="0">
            <wp:extent cx="685800" cy="409575"/>
            <wp:effectExtent l="0" t="0" r="0" b="9525"/>
            <wp:docPr id="1" name="Picture 1" descr="Tom JO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JO Si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p>
    <w:p w:rsidR="00090936" w:rsidRDefault="00090936" w:rsidP="00A46549">
      <w:pPr>
        <w:spacing w:after="0" w:line="240" w:lineRule="auto"/>
        <w:jc w:val="both"/>
        <w:rPr>
          <w:rFonts w:ascii="Arial" w:eastAsia="Calibri" w:hAnsi="Arial" w:cs="Arial"/>
          <w:color w:val="000099"/>
          <w:sz w:val="24"/>
          <w:szCs w:val="24"/>
          <w:lang w:eastAsia="en-US"/>
        </w:rPr>
      </w:pPr>
    </w:p>
    <w:p w:rsidR="00A46549" w:rsidRPr="00462A1E" w:rsidRDefault="00A46549" w:rsidP="00A46549">
      <w:pPr>
        <w:spacing w:after="0" w:line="240" w:lineRule="auto"/>
        <w:jc w:val="both"/>
        <w:rPr>
          <w:rFonts w:ascii="Arial" w:eastAsia="Calibri" w:hAnsi="Arial" w:cs="Arial"/>
          <w:color w:val="000099"/>
          <w:sz w:val="24"/>
          <w:szCs w:val="24"/>
          <w:lang w:eastAsia="en-US"/>
        </w:rPr>
      </w:pPr>
      <w:r w:rsidRPr="00462A1E">
        <w:rPr>
          <w:rFonts w:ascii="Arial" w:eastAsia="Calibri" w:hAnsi="Arial" w:cs="Arial"/>
          <w:color w:val="000099"/>
          <w:sz w:val="24"/>
          <w:szCs w:val="24"/>
          <w:lang w:eastAsia="en-US"/>
        </w:rPr>
        <w:t>Tom Jackson-Owens</w:t>
      </w:r>
    </w:p>
    <w:p w:rsidR="00A46549" w:rsidRPr="00462A1E" w:rsidRDefault="00A46549" w:rsidP="00A46549">
      <w:pPr>
        <w:spacing w:after="0" w:line="240" w:lineRule="auto"/>
        <w:jc w:val="both"/>
        <w:rPr>
          <w:rFonts w:ascii="Arial" w:eastAsia="Calibri" w:hAnsi="Arial" w:cs="Arial"/>
          <w:color w:val="000099"/>
          <w:sz w:val="24"/>
          <w:szCs w:val="24"/>
          <w:lang w:eastAsia="en-US"/>
        </w:rPr>
      </w:pPr>
      <w:r w:rsidRPr="00462A1E">
        <w:rPr>
          <w:rFonts w:ascii="Arial" w:eastAsia="Calibri" w:hAnsi="Arial" w:cs="Arial"/>
          <w:color w:val="000099"/>
          <w:sz w:val="24"/>
          <w:szCs w:val="24"/>
          <w:lang w:eastAsia="en-US"/>
        </w:rPr>
        <w:t xml:space="preserve">Head teacher </w:t>
      </w:r>
    </w:p>
    <w:p w:rsidR="00BA15C4" w:rsidRPr="00462A1E" w:rsidRDefault="00BA15C4" w:rsidP="0078518A">
      <w:pPr>
        <w:spacing w:after="0" w:line="240" w:lineRule="auto"/>
        <w:rPr>
          <w:rFonts w:ascii="Arial" w:eastAsia="Calibri" w:hAnsi="Arial" w:cs="Times New Roman"/>
          <w:color w:val="0000CC"/>
          <w:sz w:val="24"/>
          <w:szCs w:val="24"/>
          <w:lang w:eastAsia="en-US"/>
        </w:rPr>
      </w:pPr>
    </w:p>
    <w:sectPr w:rsidR="00BA15C4" w:rsidRPr="00462A1E" w:rsidSect="00AD7358">
      <w:headerReference w:type="first" r:id="rId20"/>
      <w:footerReference w:type="first" r:id="rId2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AC" w:rsidRDefault="00EE48AC" w:rsidP="002E1B4A">
      <w:pPr>
        <w:spacing w:after="0" w:line="240" w:lineRule="auto"/>
      </w:pPr>
      <w:r>
        <w:separator/>
      </w:r>
    </w:p>
  </w:endnote>
  <w:endnote w:type="continuationSeparator" w:id="0">
    <w:p w:rsidR="00EE48AC" w:rsidRDefault="00EE48AC" w:rsidP="002E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28C" w:rsidRDefault="004D0FB3" w:rsidP="002509EF">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-442433</wp:posOffset>
              </wp:positionH>
              <wp:positionV relativeFrom="paragraph">
                <wp:posOffset>-448635</wp:posOffset>
              </wp:positionV>
              <wp:extent cx="7548541" cy="1063256"/>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7548541" cy="1063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SEN Trust Southend -  a charity and a company limited by guarantee, registered in England with company number 07973980</w:t>
                          </w: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Registered office – Mountdale Gardens, Leigh on Sea, Essex, SS9 4AW</w:t>
                          </w:r>
                        </w:p>
                        <w:p w:rsidR="004D0FB3" w:rsidRDefault="004D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4.85pt;margin-top:-35.35pt;width:594.35pt;height:8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" fillcolor="white [3201]" stroked="f" strokeweight=".5pt">
              <v:textbox>
                <w:txbxContent>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Default="004D0FB3" w:rsidP="004D0FB3">
                    <w:pPr>
                      <w:pStyle w:val="Footer"/>
                      <w:tabs>
                        <w:tab w:val="clear" w:pos="9026"/>
                        <w:tab w:val="right" w:pos="10206"/>
                      </w:tabs>
                      <w:jc w:val="center"/>
                      <w:rPr>
                        <w:rFonts w:ascii="Arial" w:hAnsi="Arial" w:cs="Arial"/>
                        <w:color w:val="0070C0"/>
                        <w:sz w:val="16"/>
                        <w:szCs w:val="16"/>
                      </w:rPr>
                    </w:pP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SEN Trust Southend -  a charity and a company limited by guarantee, registered in England with company number 07973980</w:t>
                    </w:r>
                  </w:p>
                  <w:p w:rsidR="004D0FB3" w:rsidRPr="00814C9C" w:rsidRDefault="004D0FB3" w:rsidP="004D0FB3">
                    <w:pPr>
                      <w:pStyle w:val="Footer"/>
                      <w:tabs>
                        <w:tab w:val="clear" w:pos="9026"/>
                        <w:tab w:val="right" w:pos="10206"/>
                      </w:tabs>
                      <w:jc w:val="center"/>
                      <w:rPr>
                        <w:rFonts w:ascii="Arial" w:hAnsi="Arial" w:cs="Arial"/>
                        <w:color w:val="0070C0"/>
                        <w:sz w:val="16"/>
                        <w:szCs w:val="16"/>
                      </w:rPr>
                    </w:pPr>
                    <w:r w:rsidRPr="00814C9C">
                      <w:rPr>
                        <w:rFonts w:ascii="Arial" w:hAnsi="Arial" w:cs="Arial"/>
                        <w:color w:val="0070C0"/>
                        <w:sz w:val="16"/>
                        <w:szCs w:val="16"/>
                      </w:rPr>
                      <w:t>Registered office – Mountdale Gardens, Leigh on Sea, Essex, SS9 4AW</w:t>
                    </w:r>
                  </w:p>
                  <w:p w:rsidR="004D0FB3" w:rsidRDefault="004D0FB3"/>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AC" w:rsidRDefault="00EE48AC" w:rsidP="002E1B4A">
      <w:pPr>
        <w:spacing w:after="0" w:line="240" w:lineRule="auto"/>
      </w:pPr>
      <w:r>
        <w:separator/>
      </w:r>
    </w:p>
  </w:footnote>
  <w:footnote w:type="continuationSeparator" w:id="0">
    <w:p w:rsidR="00EE48AC" w:rsidRDefault="00EE48AC" w:rsidP="002E1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E" w:rsidRDefault="00814C9C" w:rsidP="00814C9C">
    <w:pPr>
      <w:pStyle w:val="Header"/>
      <w:tabs>
        <w:tab w:val="clear" w:pos="4513"/>
        <w:tab w:val="clear" w:pos="9026"/>
        <w:tab w:val="left" w:pos="810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7E1E"/>
    <w:multiLevelType w:val="hybridMultilevel"/>
    <w:tmpl w:val="FE5C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D63FE"/>
    <w:multiLevelType w:val="multilevel"/>
    <w:tmpl w:val="93DA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5D"/>
    <w:rsid w:val="00003A73"/>
    <w:rsid w:val="00051590"/>
    <w:rsid w:val="0006598C"/>
    <w:rsid w:val="00074E8A"/>
    <w:rsid w:val="00090936"/>
    <w:rsid w:val="000B2A59"/>
    <w:rsid w:val="000B2F0B"/>
    <w:rsid w:val="001113DC"/>
    <w:rsid w:val="00136B4D"/>
    <w:rsid w:val="00140041"/>
    <w:rsid w:val="00174A07"/>
    <w:rsid w:val="001B184A"/>
    <w:rsid w:val="001B5F20"/>
    <w:rsid w:val="001D2826"/>
    <w:rsid w:val="001E3F36"/>
    <w:rsid w:val="0022083B"/>
    <w:rsid w:val="00234B33"/>
    <w:rsid w:val="002509EF"/>
    <w:rsid w:val="002B26BC"/>
    <w:rsid w:val="002C0782"/>
    <w:rsid w:val="002E1B4A"/>
    <w:rsid w:val="003026AB"/>
    <w:rsid w:val="0030681B"/>
    <w:rsid w:val="00315AF1"/>
    <w:rsid w:val="00322258"/>
    <w:rsid w:val="00340013"/>
    <w:rsid w:val="003662AD"/>
    <w:rsid w:val="003A4C24"/>
    <w:rsid w:val="003D142C"/>
    <w:rsid w:val="003D40FE"/>
    <w:rsid w:val="003E2A8D"/>
    <w:rsid w:val="00424041"/>
    <w:rsid w:val="004441F8"/>
    <w:rsid w:val="00456F69"/>
    <w:rsid w:val="00462A1E"/>
    <w:rsid w:val="00470309"/>
    <w:rsid w:val="00487591"/>
    <w:rsid w:val="004970FF"/>
    <w:rsid w:val="004D0FB3"/>
    <w:rsid w:val="005040FB"/>
    <w:rsid w:val="00522035"/>
    <w:rsid w:val="0055128C"/>
    <w:rsid w:val="0055534C"/>
    <w:rsid w:val="005574E8"/>
    <w:rsid w:val="00561D68"/>
    <w:rsid w:val="005A1435"/>
    <w:rsid w:val="006111C2"/>
    <w:rsid w:val="006423DA"/>
    <w:rsid w:val="00690B10"/>
    <w:rsid w:val="006B5C23"/>
    <w:rsid w:val="006C26C1"/>
    <w:rsid w:val="006D1B37"/>
    <w:rsid w:val="006D4A55"/>
    <w:rsid w:val="00705899"/>
    <w:rsid w:val="00764890"/>
    <w:rsid w:val="007846B2"/>
    <w:rsid w:val="0078518A"/>
    <w:rsid w:val="007870AB"/>
    <w:rsid w:val="008143B2"/>
    <w:rsid w:val="00814C9C"/>
    <w:rsid w:val="00856499"/>
    <w:rsid w:val="00885F41"/>
    <w:rsid w:val="00886AB6"/>
    <w:rsid w:val="008B70D0"/>
    <w:rsid w:val="008F5B33"/>
    <w:rsid w:val="00940634"/>
    <w:rsid w:val="009434B5"/>
    <w:rsid w:val="00945FBB"/>
    <w:rsid w:val="00A11CB6"/>
    <w:rsid w:val="00A365FC"/>
    <w:rsid w:val="00A46549"/>
    <w:rsid w:val="00A70C85"/>
    <w:rsid w:val="00AA0115"/>
    <w:rsid w:val="00AD7358"/>
    <w:rsid w:val="00B04A77"/>
    <w:rsid w:val="00B25988"/>
    <w:rsid w:val="00B40083"/>
    <w:rsid w:val="00B54A3E"/>
    <w:rsid w:val="00BA15C4"/>
    <w:rsid w:val="00BC17A5"/>
    <w:rsid w:val="00BC721C"/>
    <w:rsid w:val="00BE328C"/>
    <w:rsid w:val="00C37729"/>
    <w:rsid w:val="00C37D76"/>
    <w:rsid w:val="00C44145"/>
    <w:rsid w:val="00C954B1"/>
    <w:rsid w:val="00CD3077"/>
    <w:rsid w:val="00CE7D1D"/>
    <w:rsid w:val="00D15421"/>
    <w:rsid w:val="00D4535B"/>
    <w:rsid w:val="00D55375"/>
    <w:rsid w:val="00D73AB1"/>
    <w:rsid w:val="00DA1BAA"/>
    <w:rsid w:val="00DA60B3"/>
    <w:rsid w:val="00E01DC4"/>
    <w:rsid w:val="00E73799"/>
    <w:rsid w:val="00EA0022"/>
    <w:rsid w:val="00ED355F"/>
    <w:rsid w:val="00EE48AC"/>
    <w:rsid w:val="00EE7DF0"/>
    <w:rsid w:val="00F14C5D"/>
    <w:rsid w:val="00F210C6"/>
    <w:rsid w:val="00F31BC1"/>
    <w:rsid w:val="00F71572"/>
    <w:rsid w:val="00F90C2F"/>
    <w:rsid w:val="00F95B9E"/>
    <w:rsid w:val="00F9778B"/>
    <w:rsid w:val="00FB44FE"/>
    <w:rsid w:val="00FB72EE"/>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8A2"/>
  <w15:docId w15:val="{B8DB1B81-A653-43E7-B722-7747F8E2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B4A"/>
  </w:style>
  <w:style w:type="paragraph" w:styleId="Footer">
    <w:name w:val="footer"/>
    <w:basedOn w:val="Normal"/>
    <w:link w:val="FooterChar"/>
    <w:uiPriority w:val="99"/>
    <w:unhideWhenUsed/>
    <w:rsid w:val="002E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B4A"/>
  </w:style>
  <w:style w:type="character" w:styleId="Hyperlink">
    <w:name w:val="Hyperlink"/>
    <w:basedOn w:val="DefaultParagraphFont"/>
    <w:uiPriority w:val="99"/>
    <w:unhideWhenUsed/>
    <w:rsid w:val="00003A73"/>
    <w:rPr>
      <w:color w:val="0000FF" w:themeColor="hyperlink"/>
      <w:u w:val="single"/>
    </w:rPr>
  </w:style>
  <w:style w:type="paragraph" w:styleId="BalloonText">
    <w:name w:val="Balloon Text"/>
    <w:basedOn w:val="Normal"/>
    <w:link w:val="BalloonTextChar"/>
    <w:uiPriority w:val="99"/>
    <w:semiHidden/>
    <w:unhideWhenUsed/>
    <w:rsid w:val="0055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C"/>
    <w:rPr>
      <w:rFonts w:ascii="Tahoma" w:hAnsi="Tahoma" w:cs="Tahoma"/>
      <w:sz w:val="16"/>
      <w:szCs w:val="16"/>
    </w:rPr>
  </w:style>
  <w:style w:type="table" w:styleId="TableGrid">
    <w:name w:val="Table Grid"/>
    <w:basedOn w:val="TableNormal"/>
    <w:uiPriority w:val="59"/>
    <w:rsid w:val="0055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1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3F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1034">
      <w:bodyDiv w:val="1"/>
      <w:marLeft w:val="0"/>
      <w:marRight w:val="0"/>
      <w:marTop w:val="0"/>
      <w:marBottom w:val="0"/>
      <w:divBdr>
        <w:top w:val="none" w:sz="0" w:space="0" w:color="auto"/>
        <w:left w:val="none" w:sz="0" w:space="0" w:color="auto"/>
        <w:bottom w:val="none" w:sz="0" w:space="0" w:color="auto"/>
        <w:right w:val="none" w:sz="0" w:space="0" w:color="auto"/>
      </w:divBdr>
    </w:div>
    <w:div w:id="5095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lancaster.southend.sch.uk" TargetMode="External"/><Relationship Id="rId18" Type="http://schemas.openxmlformats.org/officeDocument/2006/relationships/hyperlink" Target="mailto:head@lancaster.southend.sch.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lancaster.southend.sch.uk" TargetMode="External"/><Relationship Id="rId2" Type="http://schemas.openxmlformats.org/officeDocument/2006/relationships/numbering" Target="numbering.xml"/><Relationship Id="rId16" Type="http://schemas.openxmlformats.org/officeDocument/2006/relationships/hyperlink" Target="mailto:office@lancaster.southend.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ncaster.southend.sch.u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Acad%20Headed%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9B50-C101-414C-80E5-37B74881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 Headed Logos</Template>
  <TotalTime>104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Barrett</dc:creator>
  <cp:lastModifiedBy>Tom Jackson-Owens</cp:lastModifiedBy>
  <cp:revision>15</cp:revision>
  <cp:lastPrinted>2020-03-19T14:32:00Z</cp:lastPrinted>
  <dcterms:created xsi:type="dcterms:W3CDTF">2019-09-11T12:47:00Z</dcterms:created>
  <dcterms:modified xsi:type="dcterms:W3CDTF">2020-04-02T14:30:00Z</dcterms:modified>
</cp:coreProperties>
</file>