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F2EC1" w14:textId="77777777" w:rsidR="008772E4" w:rsidRDefault="008772E4" w:rsidP="004F6154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noProof/>
          <w:lang w:eastAsia="en-GB"/>
        </w:rPr>
        <w:drawing>
          <wp:inline distT="0" distB="0" distL="0" distR="0" wp14:anchorId="52E62AC4" wp14:editId="6303812F">
            <wp:extent cx="568960" cy="8001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187FDC11" wp14:editId="7C2A328B">
            <wp:extent cx="470492" cy="685800"/>
            <wp:effectExtent l="0" t="0" r="635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98" cy="68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1A9BC" w14:textId="77777777" w:rsidR="008772E4" w:rsidRDefault="008772E4" w:rsidP="004F6154">
      <w:pPr>
        <w:rPr>
          <w:rFonts w:ascii="Arial" w:hAnsi="Arial" w:cs="Arial"/>
          <w:b/>
          <w:sz w:val="22"/>
          <w:szCs w:val="22"/>
          <w:u w:val="single"/>
        </w:rPr>
      </w:pPr>
    </w:p>
    <w:p w14:paraId="02996273" w14:textId="246B703B" w:rsidR="004F6154" w:rsidRPr="0035531B" w:rsidRDefault="004F6154" w:rsidP="0026752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35531B">
        <w:rPr>
          <w:rFonts w:ascii="Arial" w:hAnsi="Arial" w:cs="Arial"/>
          <w:b/>
          <w:sz w:val="22"/>
          <w:szCs w:val="22"/>
          <w:u w:val="single"/>
        </w:rPr>
        <w:t>LANCASTER SCHOOL</w:t>
      </w:r>
    </w:p>
    <w:p w14:paraId="51627E63" w14:textId="4719FDD7" w:rsidR="004F6154" w:rsidRPr="0035531B" w:rsidRDefault="00EE09B9" w:rsidP="00267521">
      <w:pPr>
        <w:pStyle w:val="Heading2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MINUTES</w:t>
      </w:r>
      <w:r w:rsidR="00267521">
        <w:rPr>
          <w:rFonts w:cs="Arial"/>
          <w:sz w:val="22"/>
          <w:szCs w:val="22"/>
        </w:rPr>
        <w:t xml:space="preserve"> OF THE LOCAL GOVERNING BOARD</w:t>
      </w:r>
    </w:p>
    <w:p w14:paraId="4A97870A" w14:textId="77777777" w:rsidR="004F6154" w:rsidRPr="0035531B" w:rsidRDefault="004F6154" w:rsidP="004F6154">
      <w:pPr>
        <w:rPr>
          <w:rFonts w:ascii="Arial" w:hAnsi="Arial" w:cs="Arial"/>
          <w:sz w:val="22"/>
          <w:szCs w:val="22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4F6154" w:rsidRPr="0035531B" w14:paraId="24AF350A" w14:textId="77777777" w:rsidTr="00267521">
        <w:tc>
          <w:tcPr>
            <w:tcW w:w="5211" w:type="dxa"/>
          </w:tcPr>
          <w:p w14:paraId="3A20BCC4" w14:textId="77777777" w:rsidR="004F6154" w:rsidRPr="0035531B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  <w:r w:rsidRPr="0035531B">
              <w:rPr>
                <w:rFonts w:ascii="Arial" w:hAnsi="Arial" w:cs="Arial"/>
                <w:b/>
                <w:sz w:val="22"/>
                <w:szCs w:val="22"/>
              </w:rPr>
              <w:t xml:space="preserve">MEETING: </w:t>
            </w:r>
          </w:p>
          <w:p w14:paraId="14F683B2" w14:textId="77777777" w:rsidR="004F6154" w:rsidRPr="0035531B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17" w:type="dxa"/>
          </w:tcPr>
          <w:p w14:paraId="47A1C92A" w14:textId="51251A8C" w:rsidR="004F6154" w:rsidRPr="0035531B" w:rsidRDefault="00A15136" w:rsidP="00A15136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Spring</w:t>
            </w:r>
            <w:r w:rsidR="00F35FC4">
              <w:rPr>
                <w:rFonts w:ascii="Arial" w:hAnsi="Arial" w:cs="Arial"/>
                <w:b/>
                <w:sz w:val="22"/>
                <w:szCs w:val="22"/>
              </w:rPr>
              <w:t xml:space="preserve"> Term</w:t>
            </w:r>
            <w:r w:rsidR="005A27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C4235" w:rsidRPr="00C762A7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5A27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4F6154" w:rsidRPr="0035531B" w14:paraId="7CA36FD9" w14:textId="77777777" w:rsidTr="00267521">
        <w:tc>
          <w:tcPr>
            <w:tcW w:w="5211" w:type="dxa"/>
          </w:tcPr>
          <w:p w14:paraId="70927FDF" w14:textId="77777777" w:rsidR="004F6154" w:rsidRPr="0035531B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  <w:r w:rsidRPr="0035531B">
              <w:rPr>
                <w:rFonts w:ascii="Arial" w:hAnsi="Arial" w:cs="Arial"/>
                <w:b/>
                <w:sz w:val="22"/>
                <w:szCs w:val="22"/>
              </w:rPr>
              <w:t xml:space="preserve">DATE: </w:t>
            </w:r>
          </w:p>
          <w:p w14:paraId="3F40738A" w14:textId="77777777" w:rsidR="004F6154" w:rsidRPr="0035531B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17" w:type="dxa"/>
          </w:tcPr>
          <w:p w14:paraId="269D53C5" w14:textId="016D8571" w:rsidR="004F6154" w:rsidRPr="0035531B" w:rsidRDefault="005A27A6" w:rsidP="00FC42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Thursday </w:t>
            </w:r>
            <w:r w:rsidR="00A15136">
              <w:rPr>
                <w:rFonts w:ascii="Arial" w:hAnsi="Arial" w:cs="Arial"/>
                <w:sz w:val="22"/>
                <w:szCs w:val="22"/>
              </w:rPr>
              <w:t>11</w:t>
            </w:r>
            <w:r w:rsidR="00A15136" w:rsidRPr="00A15136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A15136">
              <w:rPr>
                <w:rFonts w:ascii="Arial" w:hAnsi="Arial" w:cs="Arial"/>
                <w:sz w:val="22"/>
                <w:szCs w:val="22"/>
              </w:rPr>
              <w:t xml:space="preserve"> February 2021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F6154" w:rsidRPr="0035531B" w14:paraId="1112116E" w14:textId="77777777" w:rsidTr="00267521">
        <w:trPr>
          <w:trHeight w:val="87"/>
        </w:trPr>
        <w:tc>
          <w:tcPr>
            <w:tcW w:w="5211" w:type="dxa"/>
          </w:tcPr>
          <w:p w14:paraId="2506DC62" w14:textId="77777777" w:rsidR="004F6154" w:rsidRPr="00EA6BCE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  <w:r w:rsidRPr="00EA6BCE">
              <w:rPr>
                <w:rFonts w:ascii="Arial" w:hAnsi="Arial" w:cs="Arial"/>
                <w:b/>
                <w:sz w:val="22"/>
                <w:szCs w:val="22"/>
              </w:rPr>
              <w:t xml:space="preserve">TIME: </w:t>
            </w:r>
          </w:p>
          <w:p w14:paraId="13415B85" w14:textId="77777777" w:rsidR="004F6154" w:rsidRPr="00EA6BCE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17" w:type="dxa"/>
          </w:tcPr>
          <w:p w14:paraId="4D60AE78" w14:textId="491E2EB5" w:rsidR="004F6154" w:rsidRPr="00EA6BCE" w:rsidRDefault="00FC4235" w:rsidP="00FC42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12.</w:t>
            </w:r>
            <w:r w:rsidR="005A27A6">
              <w:rPr>
                <w:rFonts w:ascii="Arial" w:hAnsi="Arial" w:cs="Arial"/>
                <w:sz w:val="22"/>
                <w:szCs w:val="22"/>
              </w:rPr>
              <w:t>30</w:t>
            </w:r>
            <w:r>
              <w:rPr>
                <w:rFonts w:ascii="Arial" w:hAnsi="Arial" w:cs="Arial"/>
                <w:sz w:val="22"/>
                <w:szCs w:val="22"/>
              </w:rPr>
              <w:t>pm</w:t>
            </w:r>
          </w:p>
        </w:tc>
      </w:tr>
      <w:tr w:rsidR="004F6154" w:rsidRPr="0035531B" w14:paraId="724F7AB5" w14:textId="77777777" w:rsidTr="00267521">
        <w:tc>
          <w:tcPr>
            <w:tcW w:w="5211" w:type="dxa"/>
          </w:tcPr>
          <w:p w14:paraId="7D3368A6" w14:textId="77777777" w:rsidR="004F6154" w:rsidRPr="00EA6BCE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  <w:r w:rsidRPr="00EA6BCE">
              <w:rPr>
                <w:rFonts w:ascii="Arial" w:hAnsi="Arial" w:cs="Arial"/>
                <w:b/>
                <w:sz w:val="22"/>
                <w:szCs w:val="22"/>
              </w:rPr>
              <w:t>PLACE:</w:t>
            </w:r>
          </w:p>
          <w:p w14:paraId="38429148" w14:textId="77777777" w:rsidR="004F6154" w:rsidRPr="00EA6BCE" w:rsidRDefault="004F6154" w:rsidP="00FC42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17" w:type="dxa"/>
          </w:tcPr>
          <w:p w14:paraId="6CCC3D10" w14:textId="2AC31AF5" w:rsidR="004F6154" w:rsidRPr="00EA6BCE" w:rsidRDefault="00A15136" w:rsidP="00FC42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Virtual Meeting via Microsoft Teams</w:t>
            </w:r>
          </w:p>
        </w:tc>
      </w:tr>
    </w:tbl>
    <w:p w14:paraId="693BCD9F" w14:textId="5AAE6C89" w:rsidR="00267521" w:rsidRDefault="00267521">
      <w:pPr>
        <w:rPr>
          <w:rFonts w:ascii="Arial" w:hAnsi="Arial" w:cs="Arial"/>
          <w:sz w:val="22"/>
          <w:szCs w:val="22"/>
        </w:rPr>
      </w:pPr>
    </w:p>
    <w:p w14:paraId="70869896" w14:textId="2138A869" w:rsidR="00267521" w:rsidRPr="00A15136" w:rsidRDefault="00A15136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PRESENT</w:t>
      </w:r>
      <w:r w:rsidR="00267521" w:rsidRPr="00A15136">
        <w:rPr>
          <w:rFonts w:ascii="Arial" w:hAnsi="Arial" w:cs="Arial"/>
          <w:b/>
          <w:bCs/>
          <w:sz w:val="22"/>
          <w:szCs w:val="22"/>
        </w:rPr>
        <w:t>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106"/>
        <w:gridCol w:w="706"/>
        <w:gridCol w:w="4255"/>
        <w:gridCol w:w="709"/>
      </w:tblGrid>
      <w:tr w:rsidR="00267521" w14:paraId="31AF0CED" w14:textId="77777777" w:rsidTr="00267521">
        <w:tc>
          <w:tcPr>
            <w:tcW w:w="4106" w:type="dxa"/>
          </w:tcPr>
          <w:p w14:paraId="06FE8CC2" w14:textId="66997135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Tom Jackson-Owens (Headteacher)</w:t>
            </w:r>
          </w:p>
        </w:tc>
        <w:tc>
          <w:tcPr>
            <w:tcW w:w="706" w:type="dxa"/>
          </w:tcPr>
          <w:p w14:paraId="6E6A9EE1" w14:textId="140A8F07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TJ</w:t>
            </w:r>
            <w:r w:rsidR="00442C8E">
              <w:rPr>
                <w:rFonts w:ascii="Arial" w:hAnsi="Arial" w:cs="Arial"/>
                <w:sz w:val="22"/>
                <w:szCs w:val="22"/>
              </w:rPr>
              <w:t>-O</w:t>
            </w:r>
          </w:p>
        </w:tc>
        <w:tc>
          <w:tcPr>
            <w:tcW w:w="4255" w:type="dxa"/>
          </w:tcPr>
          <w:p w14:paraId="0B5E049E" w14:textId="25186F88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Dorcy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Burgess (Chair)</w:t>
            </w:r>
          </w:p>
        </w:tc>
        <w:tc>
          <w:tcPr>
            <w:tcW w:w="709" w:type="dxa"/>
          </w:tcPr>
          <w:p w14:paraId="30E3E403" w14:textId="5F7FFEE5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DB</w:t>
            </w:r>
          </w:p>
        </w:tc>
      </w:tr>
      <w:tr w:rsidR="00267521" w14:paraId="294F8C98" w14:textId="77777777" w:rsidTr="00267521">
        <w:tc>
          <w:tcPr>
            <w:tcW w:w="4106" w:type="dxa"/>
          </w:tcPr>
          <w:p w14:paraId="543F1492" w14:textId="66784B1D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Paul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Mardon</w:t>
            </w:r>
            <w:proofErr w:type="spellEnd"/>
          </w:p>
        </w:tc>
        <w:tc>
          <w:tcPr>
            <w:tcW w:w="706" w:type="dxa"/>
          </w:tcPr>
          <w:p w14:paraId="13050447" w14:textId="068D053A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PM</w:t>
            </w:r>
          </w:p>
        </w:tc>
        <w:tc>
          <w:tcPr>
            <w:tcW w:w="4255" w:type="dxa"/>
          </w:tcPr>
          <w:p w14:paraId="4281C619" w14:textId="600E0320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Mandy James (Vice Chair)</w:t>
            </w:r>
          </w:p>
        </w:tc>
        <w:tc>
          <w:tcPr>
            <w:tcW w:w="709" w:type="dxa"/>
          </w:tcPr>
          <w:p w14:paraId="079990AA" w14:textId="102E7382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MJ</w:t>
            </w:r>
          </w:p>
        </w:tc>
      </w:tr>
      <w:tr w:rsidR="00267521" w14:paraId="73DDF5E5" w14:textId="77777777" w:rsidTr="00267521">
        <w:tc>
          <w:tcPr>
            <w:tcW w:w="4106" w:type="dxa"/>
          </w:tcPr>
          <w:p w14:paraId="4DD02987" w14:textId="32453421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Viv Brown</w:t>
            </w:r>
          </w:p>
        </w:tc>
        <w:tc>
          <w:tcPr>
            <w:tcW w:w="706" w:type="dxa"/>
          </w:tcPr>
          <w:p w14:paraId="45D5F157" w14:textId="6E31E432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VB</w:t>
            </w:r>
          </w:p>
        </w:tc>
        <w:tc>
          <w:tcPr>
            <w:tcW w:w="4255" w:type="dxa"/>
          </w:tcPr>
          <w:p w14:paraId="3B987384" w14:textId="50EE0078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 Tozer</w:t>
            </w:r>
          </w:p>
        </w:tc>
        <w:tc>
          <w:tcPr>
            <w:tcW w:w="709" w:type="dxa"/>
          </w:tcPr>
          <w:p w14:paraId="629471C8" w14:textId="4C08DB43" w:rsidR="00267521" w:rsidRDefault="002675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JT</w:t>
            </w:r>
          </w:p>
        </w:tc>
      </w:tr>
    </w:tbl>
    <w:p w14:paraId="44E6FA40" w14:textId="10C68F72" w:rsidR="00267521" w:rsidRDefault="00267521">
      <w:pPr>
        <w:rPr>
          <w:rFonts w:ascii="Arial" w:hAnsi="Arial" w:cs="Arial"/>
          <w:sz w:val="22"/>
          <w:szCs w:val="22"/>
        </w:rPr>
      </w:pPr>
    </w:p>
    <w:p w14:paraId="2C79B4EC" w14:textId="36E5237C" w:rsidR="00A15136" w:rsidRDefault="00A15136">
      <w:pPr>
        <w:rPr>
          <w:rFonts w:ascii="Arial" w:hAnsi="Arial" w:cs="Arial"/>
          <w:sz w:val="22"/>
          <w:szCs w:val="22"/>
        </w:rPr>
      </w:pPr>
      <w:proofErr w:type="gramStart"/>
      <w:r w:rsidRPr="00A15136">
        <w:rPr>
          <w:rFonts w:ascii="Arial" w:hAnsi="Arial" w:cs="Arial"/>
          <w:b/>
          <w:bCs/>
          <w:sz w:val="22"/>
          <w:szCs w:val="22"/>
        </w:rPr>
        <w:t>Also</w:t>
      </w:r>
      <w:proofErr w:type="gramEnd"/>
      <w:r w:rsidRPr="00A15136">
        <w:rPr>
          <w:rFonts w:ascii="Arial" w:hAnsi="Arial" w:cs="Arial"/>
          <w:b/>
          <w:bCs/>
          <w:sz w:val="22"/>
          <w:szCs w:val="22"/>
        </w:rPr>
        <w:t xml:space="preserve"> in attendance</w:t>
      </w:r>
      <w:r>
        <w:rPr>
          <w:rFonts w:ascii="Arial" w:hAnsi="Arial" w:cs="Arial"/>
          <w:sz w:val="22"/>
          <w:szCs w:val="22"/>
        </w:rPr>
        <w:t>:</w:t>
      </w:r>
    </w:p>
    <w:p w14:paraId="0F8F1841" w14:textId="48F9244B" w:rsidR="003744EA" w:rsidRDefault="003744E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Richard Wyatt</w:t>
      </w:r>
      <w:r w:rsidR="00D22F9D">
        <w:rPr>
          <w:rFonts w:ascii="Arial" w:hAnsi="Arial" w:cs="Arial"/>
          <w:sz w:val="22"/>
          <w:szCs w:val="22"/>
        </w:rPr>
        <w:t xml:space="preserve"> - 12.45 pm</w:t>
      </w:r>
    </w:p>
    <w:p w14:paraId="7F0166B8" w14:textId="02243756" w:rsidR="00A15136" w:rsidRPr="007858B7" w:rsidRDefault="00A15136" w:rsidP="00A15136">
      <w:pPr>
        <w:rPr>
          <w:rFonts w:ascii="Arial" w:hAnsi="Arial" w:cs="Arial"/>
          <w:sz w:val="22"/>
          <w:szCs w:val="22"/>
        </w:rPr>
      </w:pPr>
      <w:r w:rsidRPr="007858B7">
        <w:rPr>
          <w:rFonts w:ascii="Arial" w:hAnsi="Arial" w:cs="Arial"/>
          <w:sz w:val="22"/>
          <w:szCs w:val="22"/>
        </w:rPr>
        <w:t>Natalie Bainbridge</w:t>
      </w:r>
      <w:r w:rsidR="00044ED0">
        <w:rPr>
          <w:rFonts w:ascii="Arial" w:hAnsi="Arial" w:cs="Arial"/>
          <w:sz w:val="22"/>
          <w:szCs w:val="22"/>
        </w:rPr>
        <w:t xml:space="preserve"> (NB)</w:t>
      </w:r>
      <w:r>
        <w:rPr>
          <w:rFonts w:ascii="Arial" w:hAnsi="Arial" w:cs="Arial"/>
          <w:sz w:val="22"/>
          <w:szCs w:val="22"/>
        </w:rPr>
        <w:t xml:space="preserve">, </w:t>
      </w:r>
      <w:r w:rsidR="00442C8E">
        <w:rPr>
          <w:rFonts w:ascii="Arial" w:hAnsi="Arial" w:cs="Arial"/>
          <w:sz w:val="22"/>
          <w:szCs w:val="22"/>
        </w:rPr>
        <w:t xml:space="preserve">Finance </w:t>
      </w:r>
      <w:r>
        <w:rPr>
          <w:rFonts w:ascii="Arial" w:hAnsi="Arial" w:cs="Arial"/>
          <w:sz w:val="22"/>
          <w:szCs w:val="22"/>
        </w:rPr>
        <w:t>Manager</w:t>
      </w:r>
      <w:r w:rsidR="00442C8E">
        <w:rPr>
          <w:rFonts w:ascii="Arial" w:hAnsi="Arial" w:cs="Arial"/>
          <w:sz w:val="22"/>
          <w:szCs w:val="22"/>
        </w:rPr>
        <w:t xml:space="preserve"> - </w:t>
      </w:r>
      <w:r w:rsidR="00442C8E" w:rsidRPr="00442C8E">
        <w:rPr>
          <w:rFonts w:ascii="Arial" w:hAnsi="Arial" w:cs="Arial"/>
          <w:b/>
          <w:bCs/>
          <w:sz w:val="22"/>
          <w:szCs w:val="22"/>
        </w:rPr>
        <w:t>1.50 pm</w:t>
      </w:r>
    </w:p>
    <w:p w14:paraId="7AA9E496" w14:textId="675CBACB" w:rsidR="00A15136" w:rsidRDefault="00A1513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Liz Anderson, Clerk</w:t>
      </w:r>
    </w:p>
    <w:p w14:paraId="153E0D89" w14:textId="77777777" w:rsidR="00267521" w:rsidRDefault="00267521"/>
    <w:p w14:paraId="492B695E" w14:textId="77777777" w:rsidR="004F6154" w:rsidRPr="004F6154" w:rsidRDefault="004F6154" w:rsidP="004F6154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9"/>
        <w:gridCol w:w="8085"/>
        <w:gridCol w:w="1271"/>
      </w:tblGrid>
      <w:tr w:rsidR="00EB557E" w:rsidRPr="004F6154" w14:paraId="19D3A0A3" w14:textId="77777777" w:rsidTr="00EB557E">
        <w:trPr>
          <w:trHeight w:val="397"/>
          <w:jc w:val="center"/>
        </w:trPr>
        <w:tc>
          <w:tcPr>
            <w:tcW w:w="1129" w:type="dxa"/>
            <w:shd w:val="clear" w:color="auto" w:fill="auto"/>
          </w:tcPr>
          <w:p w14:paraId="2865D7AD" w14:textId="05E43E89" w:rsidR="00EB557E" w:rsidRDefault="00EB557E" w:rsidP="00EB55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26/20-21</w:t>
            </w:r>
          </w:p>
        </w:tc>
        <w:tc>
          <w:tcPr>
            <w:tcW w:w="8085" w:type="dxa"/>
          </w:tcPr>
          <w:p w14:paraId="660FDA91" w14:textId="42F816D5" w:rsidR="00EB557E" w:rsidRPr="006529B9" w:rsidRDefault="00EB557E" w:rsidP="0036369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FINANCIAL REPORT</w:t>
            </w:r>
          </w:p>
        </w:tc>
        <w:tc>
          <w:tcPr>
            <w:tcW w:w="1271" w:type="dxa"/>
          </w:tcPr>
          <w:p w14:paraId="0940E667" w14:textId="77777777" w:rsidR="00EB557E" w:rsidRPr="00EB63E1" w:rsidRDefault="00EB557E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EB557E" w:rsidRPr="004F6154" w14:paraId="27A79AA9" w14:textId="77777777" w:rsidTr="00EB557E">
        <w:trPr>
          <w:trHeight w:val="397"/>
          <w:jc w:val="center"/>
        </w:trPr>
        <w:tc>
          <w:tcPr>
            <w:tcW w:w="1129" w:type="dxa"/>
            <w:shd w:val="clear" w:color="auto" w:fill="auto"/>
          </w:tcPr>
          <w:p w14:paraId="4B1D4D95" w14:textId="77777777" w:rsidR="00EB557E" w:rsidRDefault="00EB557E" w:rsidP="00EB55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085" w:type="dxa"/>
          </w:tcPr>
          <w:p w14:paraId="6614921D" w14:textId="5C7F0401" w:rsidR="00836437" w:rsidRPr="00F51F2A" w:rsidRDefault="00F51F2A" w:rsidP="00363692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proofErr w:type="gramStart"/>
            <w:r w:rsidRPr="00F51F2A">
              <w:rPr>
                <w:rFonts w:ascii="Arial" w:hAnsi="Arial" w:cs="Arial"/>
                <w:i/>
                <w:iCs/>
                <w:sz w:val="22"/>
                <w:szCs w:val="22"/>
              </w:rPr>
              <w:t>The Catering Projected Costs,</w:t>
            </w:r>
            <w:proofErr w:type="gramEnd"/>
            <w:r w:rsidRPr="00F51F2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Catering Proposal Staff Costs 1, Catering Proposal, Redundancy policy and Redundancy procedures 2017 were circulated prior to the meeting.</w:t>
            </w:r>
          </w:p>
          <w:p w14:paraId="6A0F4F41" w14:textId="68605BD5" w:rsidR="00F51F2A" w:rsidRDefault="00F51F2A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A92E93" w14:textId="169D75DC" w:rsidR="007E5EEC" w:rsidRPr="007E5EEC" w:rsidRDefault="007E5EEC" w:rsidP="00363692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7E5EEC">
              <w:rPr>
                <w:rFonts w:ascii="Arial" w:hAnsi="Arial" w:cs="Arial"/>
                <w:sz w:val="22"/>
                <w:szCs w:val="22"/>
                <w:u w:val="single"/>
              </w:rPr>
              <w:t>Catering</w:t>
            </w:r>
          </w:p>
          <w:p w14:paraId="7CDE22F1" w14:textId="40D81470" w:rsidR="00E1781D" w:rsidRDefault="007E3281" w:rsidP="00363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detailed in the Catering Proposal note, the potential new catering providers are not willing to TUPE over the 2 staff on their current contracts.  HR have advised the school is able to continue without a TUPE offer and the following action is proposed:</w:t>
            </w:r>
          </w:p>
          <w:p w14:paraId="3C94E507" w14:textId="37231D4D" w:rsidR="007E3281" w:rsidRDefault="007E3281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FAAC17" w14:textId="426B9457" w:rsidR="007E3281" w:rsidRPr="007E3281" w:rsidRDefault="007E3281" w:rsidP="007E3281">
            <w:pPr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E3281">
              <w:rPr>
                <w:rFonts w:ascii="Arial" w:hAnsi="Arial" w:cs="Arial"/>
                <w:sz w:val="22"/>
                <w:szCs w:val="22"/>
              </w:rPr>
              <w:t>Offer DG a LSA role based on vacancies available in September 2021 (this provides the least reduction in DG salary)</w:t>
            </w:r>
            <w:r w:rsidR="00044ED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3A8CA38" w14:textId="77777777" w:rsidR="007E3281" w:rsidRPr="007E3281" w:rsidRDefault="007E3281" w:rsidP="007E3281">
            <w:pPr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E3281">
              <w:rPr>
                <w:rFonts w:ascii="Arial" w:hAnsi="Arial" w:cs="Arial"/>
                <w:sz w:val="22"/>
                <w:szCs w:val="22"/>
              </w:rPr>
              <w:t>Reduce LN hours to 1 hour per day, salary banding unchanged.</w:t>
            </w:r>
          </w:p>
          <w:p w14:paraId="1D629459" w14:textId="77777777" w:rsidR="007E3281" w:rsidRPr="007E3281" w:rsidRDefault="007E3281" w:rsidP="007E3281">
            <w:pPr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7E3281">
              <w:rPr>
                <w:rFonts w:ascii="Arial" w:hAnsi="Arial" w:cs="Arial"/>
                <w:sz w:val="22"/>
                <w:szCs w:val="22"/>
              </w:rPr>
              <w:t>Recruit new Catering Assistant on Band 4 (same as LN), 2 hours per day/10hrs per week.</w:t>
            </w:r>
          </w:p>
          <w:p w14:paraId="5927F20E" w14:textId="77777777" w:rsidR="007E3281" w:rsidRDefault="007E3281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299D0B6E" w14:textId="77777777" w:rsidR="007E3281" w:rsidRDefault="007E3281" w:rsidP="007E3281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However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2 employees can request TUPE, in which case there are 2 options:</w:t>
            </w:r>
          </w:p>
          <w:p w14:paraId="35250540" w14:textId="1B35BC44" w:rsidR="007E3281" w:rsidRPr="007E3281" w:rsidRDefault="007E3281" w:rsidP="007E328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7E3281">
              <w:rPr>
                <w:rFonts w:ascii="Arial" w:hAnsi="Arial" w:cs="Arial"/>
                <w:sz w:val="22"/>
                <w:szCs w:val="22"/>
              </w:rPr>
              <w:t xml:space="preserve">Withdraw the redundancy offer and continue in </w:t>
            </w:r>
            <w:r w:rsidR="00044ED0">
              <w:rPr>
                <w:rFonts w:ascii="Arial" w:hAnsi="Arial" w:cs="Arial"/>
                <w:sz w:val="22"/>
                <w:szCs w:val="22"/>
              </w:rPr>
              <w:t>the</w:t>
            </w:r>
            <w:r w:rsidRPr="007E3281">
              <w:rPr>
                <w:rFonts w:ascii="Arial" w:hAnsi="Arial" w:cs="Arial"/>
                <w:sz w:val="22"/>
                <w:szCs w:val="22"/>
              </w:rPr>
              <w:t xml:space="preserve"> current arrangement.</w:t>
            </w:r>
          </w:p>
          <w:p w14:paraId="684737D2" w14:textId="660ACB97" w:rsidR="007E3281" w:rsidRPr="007E3281" w:rsidRDefault="007E3281" w:rsidP="007E328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7E3281">
              <w:rPr>
                <w:rFonts w:ascii="Arial" w:hAnsi="Arial" w:cs="Arial"/>
                <w:sz w:val="22"/>
                <w:szCs w:val="22"/>
              </w:rPr>
              <w:t xml:space="preserve">Proceed with redundancy but </w:t>
            </w:r>
            <w:r w:rsidR="00AF3DB3">
              <w:rPr>
                <w:rFonts w:ascii="Arial" w:hAnsi="Arial" w:cs="Arial"/>
                <w:sz w:val="22"/>
                <w:szCs w:val="22"/>
              </w:rPr>
              <w:t>there</w:t>
            </w:r>
            <w:r w:rsidRPr="007E3281">
              <w:rPr>
                <w:rFonts w:ascii="Arial" w:hAnsi="Arial" w:cs="Arial"/>
                <w:sz w:val="22"/>
                <w:szCs w:val="22"/>
              </w:rPr>
              <w:t xml:space="preserve"> will need to </w:t>
            </w:r>
            <w:r w:rsidR="00AF3DB3">
              <w:rPr>
                <w:rFonts w:ascii="Arial" w:hAnsi="Arial" w:cs="Arial"/>
                <w:sz w:val="22"/>
                <w:szCs w:val="22"/>
              </w:rPr>
              <w:t>be</w:t>
            </w:r>
            <w:r w:rsidRPr="007E3281">
              <w:rPr>
                <w:rFonts w:ascii="Arial" w:hAnsi="Arial" w:cs="Arial"/>
                <w:sz w:val="22"/>
                <w:szCs w:val="22"/>
              </w:rPr>
              <w:t xml:space="preserve"> a sufficient break between redundancy and commencing with a new catering provider (</w:t>
            </w:r>
            <w:proofErr w:type="gramStart"/>
            <w:r w:rsidRPr="007E3281">
              <w:rPr>
                <w:rFonts w:ascii="Arial" w:hAnsi="Arial" w:cs="Arial"/>
                <w:sz w:val="22"/>
                <w:szCs w:val="22"/>
              </w:rPr>
              <w:t>i</w:t>
            </w:r>
            <w:r w:rsidR="00044ED0">
              <w:rPr>
                <w:rFonts w:ascii="Arial" w:hAnsi="Arial" w:cs="Arial"/>
                <w:sz w:val="22"/>
                <w:szCs w:val="22"/>
              </w:rPr>
              <w:t>.</w:t>
            </w:r>
            <w:r w:rsidRPr="007E3281">
              <w:rPr>
                <w:rFonts w:ascii="Arial" w:hAnsi="Arial" w:cs="Arial"/>
                <w:sz w:val="22"/>
                <w:szCs w:val="22"/>
              </w:rPr>
              <w:t>e</w:t>
            </w:r>
            <w:r w:rsidR="00044ED0">
              <w:rPr>
                <w:rFonts w:ascii="Arial" w:hAnsi="Arial" w:cs="Arial"/>
                <w:sz w:val="22"/>
                <w:szCs w:val="22"/>
              </w:rPr>
              <w:t>.</w:t>
            </w:r>
            <w:proofErr w:type="gramEnd"/>
            <w:r w:rsidRPr="007E328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4ED0">
              <w:rPr>
                <w:rFonts w:ascii="Arial" w:hAnsi="Arial" w:cs="Arial"/>
                <w:sz w:val="22"/>
                <w:szCs w:val="22"/>
              </w:rPr>
              <w:t>the school</w:t>
            </w:r>
            <w:r w:rsidRPr="007E3281">
              <w:rPr>
                <w:rFonts w:ascii="Arial" w:hAnsi="Arial" w:cs="Arial"/>
                <w:sz w:val="22"/>
                <w:szCs w:val="22"/>
              </w:rPr>
              <w:t xml:space="preserve"> will not be able to provide meals for a set period)</w:t>
            </w:r>
            <w:r w:rsidR="00AF3DB3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802BD96" w14:textId="0F356FC0" w:rsidR="007E3281" w:rsidRDefault="007E3281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19AE71" w14:textId="656F8895" w:rsidR="007E3281" w:rsidRPr="00044ED0" w:rsidRDefault="00AF3DB3" w:rsidP="0036369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4ED0">
              <w:rPr>
                <w:rFonts w:ascii="Arial" w:hAnsi="Arial" w:cs="Arial"/>
                <w:b/>
                <w:bCs/>
                <w:sz w:val="22"/>
                <w:szCs w:val="22"/>
              </w:rPr>
              <w:t>How can the school justify recruiting a new catering assistant whilst reducing the hours of the current catering assistant?</w:t>
            </w:r>
          </w:p>
          <w:p w14:paraId="02D7ABB4" w14:textId="6AFFC3F1" w:rsidR="00AF3DB3" w:rsidRDefault="00AF3DB3" w:rsidP="00363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The role responsibilities will be different and outside the capabilities of LN, for example serving food.  </w:t>
            </w:r>
          </w:p>
          <w:p w14:paraId="710CD68E" w14:textId="148FF5E8" w:rsidR="00AF3DB3" w:rsidRDefault="00AF3DB3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1D9838B" w14:textId="7ECABD61" w:rsidR="00AF3DB3" w:rsidRPr="00044ED0" w:rsidRDefault="00AF3DB3" w:rsidP="0036369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44ED0">
              <w:rPr>
                <w:rFonts w:ascii="Arial" w:hAnsi="Arial" w:cs="Arial"/>
                <w:b/>
                <w:bCs/>
                <w:sz w:val="22"/>
                <w:szCs w:val="22"/>
              </w:rPr>
              <w:t>In the school’s opinion</w:t>
            </w:r>
            <w:r w:rsidR="005652C4" w:rsidRPr="00044ED0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Pr="00044ED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would DG be prepared to move to a LSA role which would involve more working hours and a change in working pattern for the equivalent salary?</w:t>
            </w:r>
          </w:p>
          <w:p w14:paraId="19509A37" w14:textId="6699E796" w:rsidR="00AF3DB3" w:rsidRDefault="005652C4" w:rsidP="00363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DG worked in the classroom during the first lockdown, she was competent and enjoyed the experience. The school would have no concerns in her undertaking this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role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but these considerations </w:t>
            </w:r>
            <w:r w:rsidR="00044ED0">
              <w:rPr>
                <w:rFonts w:ascii="Arial" w:hAnsi="Arial" w:cs="Arial"/>
                <w:sz w:val="22"/>
                <w:szCs w:val="22"/>
              </w:rPr>
              <w:t>need to be taken</w:t>
            </w:r>
            <w:r>
              <w:rPr>
                <w:rFonts w:ascii="Arial" w:hAnsi="Arial" w:cs="Arial"/>
                <w:sz w:val="22"/>
                <w:szCs w:val="22"/>
              </w:rPr>
              <w:t xml:space="preserve"> into account.</w:t>
            </w:r>
          </w:p>
          <w:p w14:paraId="3C4124FB" w14:textId="2A348E05" w:rsidR="00F35DD2" w:rsidRDefault="00F35DD2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3931AE" w14:textId="2051F544" w:rsidR="00F35DD2" w:rsidRDefault="00F35DD2" w:rsidP="00363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Following a discussion, the governors agreed the following:</w:t>
            </w:r>
          </w:p>
          <w:p w14:paraId="033AFA63" w14:textId="491DD454" w:rsidR="00F35DD2" w:rsidRPr="00F35DD2" w:rsidRDefault="00F35DD2" w:rsidP="00F35DD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35DD2">
              <w:rPr>
                <w:rFonts w:ascii="Arial" w:hAnsi="Arial" w:cs="Arial"/>
                <w:sz w:val="22"/>
                <w:szCs w:val="22"/>
              </w:rPr>
              <w:t xml:space="preserve">There are concerns that due to her learning difficulties, LN would not understand </w:t>
            </w:r>
            <w:r w:rsidRPr="00F35DD2">
              <w:rPr>
                <w:rFonts w:ascii="Arial" w:hAnsi="Arial" w:cs="Arial"/>
                <w:sz w:val="22"/>
                <w:szCs w:val="22"/>
              </w:rPr>
              <w:t>what TUPE means</w:t>
            </w:r>
            <w:r w:rsidRPr="00F35DD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F35DD2">
              <w:rPr>
                <w:rFonts w:ascii="Arial" w:hAnsi="Arial" w:cs="Arial"/>
                <w:sz w:val="22"/>
                <w:szCs w:val="22"/>
              </w:rPr>
              <w:t>the impact to her</w:t>
            </w:r>
            <w:r w:rsidRPr="00F35DD2">
              <w:rPr>
                <w:rFonts w:ascii="Arial" w:hAnsi="Arial" w:cs="Arial"/>
                <w:sz w:val="22"/>
                <w:szCs w:val="22"/>
              </w:rPr>
              <w:t xml:space="preserve"> role or how the proposals would affect her.</w:t>
            </w:r>
          </w:p>
          <w:p w14:paraId="186784FE" w14:textId="2BF605A6" w:rsidR="00F35DD2" w:rsidRPr="00F35DD2" w:rsidRDefault="00F35DD2" w:rsidP="00F35DD2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F35DD2">
              <w:rPr>
                <w:rFonts w:ascii="Arial" w:hAnsi="Arial" w:cs="Arial"/>
                <w:sz w:val="22"/>
                <w:szCs w:val="22"/>
              </w:rPr>
              <w:t>The school is proud to be able to employ 3 ex</w:t>
            </w:r>
            <w:r w:rsidR="00044ED0">
              <w:rPr>
                <w:rFonts w:ascii="Arial" w:hAnsi="Arial" w:cs="Arial"/>
                <w:sz w:val="22"/>
                <w:szCs w:val="22"/>
              </w:rPr>
              <w:t>-</w:t>
            </w:r>
            <w:r w:rsidRPr="00F35DD2">
              <w:rPr>
                <w:rFonts w:ascii="Arial" w:hAnsi="Arial" w:cs="Arial"/>
                <w:sz w:val="22"/>
                <w:szCs w:val="22"/>
              </w:rPr>
              <w:t>students and encourages all students</w:t>
            </w:r>
            <w:r w:rsidR="00044ED0">
              <w:rPr>
                <w:rFonts w:ascii="Arial" w:hAnsi="Arial" w:cs="Arial"/>
                <w:sz w:val="22"/>
                <w:szCs w:val="22"/>
              </w:rPr>
              <w:t xml:space="preserve"> in their employment</w:t>
            </w:r>
            <w:r w:rsidRPr="00F35DD2">
              <w:rPr>
                <w:rFonts w:ascii="Arial" w:hAnsi="Arial" w:cs="Arial"/>
                <w:sz w:val="22"/>
                <w:szCs w:val="22"/>
              </w:rPr>
              <w:t xml:space="preserve"> aspirations</w:t>
            </w:r>
            <w:r w:rsidR="00044ED0">
              <w:rPr>
                <w:rFonts w:ascii="Arial" w:hAnsi="Arial" w:cs="Arial"/>
                <w:sz w:val="22"/>
                <w:szCs w:val="22"/>
              </w:rPr>
              <w:t>.</w:t>
            </w:r>
            <w:r w:rsidRPr="00F35DD2">
              <w:rPr>
                <w:rFonts w:ascii="Arial" w:hAnsi="Arial" w:cs="Arial"/>
                <w:sz w:val="22"/>
                <w:szCs w:val="22"/>
              </w:rPr>
              <w:t xml:space="preserve">  The proposed action of reducing hours or redundancy for LN does not match </w:t>
            </w:r>
            <w:r w:rsidR="00044ED0">
              <w:rPr>
                <w:rFonts w:ascii="Arial" w:hAnsi="Arial" w:cs="Arial"/>
                <w:sz w:val="22"/>
                <w:szCs w:val="22"/>
              </w:rPr>
              <w:t xml:space="preserve">with this </w:t>
            </w:r>
            <w:r w:rsidRPr="00F35DD2">
              <w:rPr>
                <w:rFonts w:ascii="Arial" w:hAnsi="Arial" w:cs="Arial"/>
                <w:sz w:val="22"/>
                <w:szCs w:val="22"/>
              </w:rPr>
              <w:t>ethos.</w:t>
            </w:r>
          </w:p>
          <w:p w14:paraId="69461524" w14:textId="40A5FFB0" w:rsidR="00F35DD2" w:rsidRDefault="00F35DD2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5A9910" w14:textId="7DD23CE1" w:rsidR="00044ED0" w:rsidRDefault="00F35DD2" w:rsidP="003636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Governors </w:t>
            </w:r>
            <w:r w:rsidR="00044ED0" w:rsidRPr="00044ED0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did not agree to the proposed action</w:t>
            </w:r>
            <w:r w:rsidR="00044ED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>
              <w:rPr>
                <w:rFonts w:ascii="Arial" w:hAnsi="Arial" w:cs="Arial"/>
                <w:sz w:val="22"/>
                <w:szCs w:val="22"/>
              </w:rPr>
              <w:t>requested the school investigate other scenarios for LN which prevent a reduction in her hours or possible redundancy.</w:t>
            </w:r>
            <w:r w:rsidR="00044ED0">
              <w:rPr>
                <w:rFonts w:ascii="Arial" w:hAnsi="Arial" w:cs="Arial"/>
                <w:sz w:val="22"/>
                <w:szCs w:val="22"/>
              </w:rPr>
              <w:t xml:space="preserve">  This was </w:t>
            </w:r>
            <w:r w:rsidR="00044ED0" w:rsidRPr="00044ED0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noted</w:t>
            </w:r>
            <w:r w:rsidR="00044ED0">
              <w:rPr>
                <w:rFonts w:ascii="Arial" w:hAnsi="Arial" w:cs="Arial"/>
                <w:sz w:val="22"/>
                <w:szCs w:val="22"/>
              </w:rPr>
              <w:t xml:space="preserve"> and governors were informed of the possibility of an Extra-Ordinary meeting to review the situation.  PM volunteered to assist the school with any HR advice as required.</w:t>
            </w:r>
          </w:p>
          <w:p w14:paraId="04BE4A17" w14:textId="132D06B6" w:rsidR="00F35DD2" w:rsidRDefault="00F35DD2" w:rsidP="00363692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CF086B" w14:textId="77777777" w:rsidR="006C4C48" w:rsidRDefault="007E5EEC" w:rsidP="00363692">
            <w:pPr>
              <w:rPr>
                <w:rFonts w:ascii="Arial" w:hAnsi="Arial" w:cs="Arial"/>
                <w:sz w:val="22"/>
                <w:szCs w:val="22"/>
              </w:rPr>
            </w:pPr>
            <w:r w:rsidRPr="007E5EEC">
              <w:rPr>
                <w:rFonts w:ascii="Arial" w:hAnsi="Arial" w:cs="Arial"/>
                <w:b/>
                <w:bCs/>
                <w:sz w:val="22"/>
                <w:szCs w:val="22"/>
              </w:rPr>
              <w:t>2.20 pm</w:t>
            </w:r>
            <w:r>
              <w:rPr>
                <w:rFonts w:ascii="Arial" w:hAnsi="Arial" w:cs="Arial"/>
                <w:sz w:val="22"/>
                <w:szCs w:val="22"/>
              </w:rPr>
              <w:t xml:space="preserve"> – NB left the meeting</w:t>
            </w:r>
          </w:p>
          <w:p w14:paraId="3E362E76" w14:textId="2C0C8174" w:rsidR="007E5EEC" w:rsidRPr="006C4C48" w:rsidRDefault="007E5EEC" w:rsidP="0036369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14:paraId="72C4F608" w14:textId="77777777" w:rsidR="00836437" w:rsidRDefault="00836437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B594DB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FF3ADD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6CBC1D3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68C83C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2D3F765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1432BC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CDC9F4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42A555C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0F24C38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AEC856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0D9229C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FC65EE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767567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F8A15A2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E8B2438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E46880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2FC99A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3A37CF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916F88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E3B2887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B993027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811F9E5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6D5120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1403816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62A2A2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9181473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4B40FD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B552BC8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CDD3053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74819FF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EF669D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18D982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FDBC315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D6B80DE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11DA15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87FCBA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F9CDEF6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EB3A14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7CB19E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FC53C2A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786525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0C648E7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E6CE132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11F53CC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9FC332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684C43" w14:textId="77777777" w:rsidR="00044ED0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FA13CD5" w14:textId="3CCBFC13" w:rsidR="00044ED0" w:rsidRPr="00EB63E1" w:rsidRDefault="00044ED0" w:rsidP="00EB557E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TJ-O/ NB</w:t>
            </w:r>
          </w:p>
        </w:tc>
      </w:tr>
    </w:tbl>
    <w:p w14:paraId="208958ED" w14:textId="24D14D9A" w:rsidR="000716A9" w:rsidRDefault="000716A9">
      <w:pPr>
        <w:rPr>
          <w:rFonts w:ascii="Arial" w:hAnsi="Arial" w:cs="Arial"/>
          <w:sz w:val="22"/>
          <w:szCs w:val="22"/>
        </w:rPr>
      </w:pPr>
    </w:p>
    <w:p w14:paraId="0C9ACF8F" w14:textId="77777777" w:rsidR="00BF4C66" w:rsidRDefault="00BF4C66">
      <w:pPr>
        <w:rPr>
          <w:rFonts w:ascii="Arial" w:hAnsi="Arial" w:cs="Arial"/>
          <w:sz w:val="22"/>
          <w:szCs w:val="22"/>
        </w:rPr>
      </w:pPr>
    </w:p>
    <w:p w14:paraId="351C1C34" w14:textId="0E827539" w:rsidR="000716A9" w:rsidRPr="000716A9" w:rsidRDefault="000716A9">
      <w:pPr>
        <w:rPr>
          <w:rFonts w:ascii="Arial" w:hAnsi="Arial" w:cs="Arial"/>
          <w:b/>
          <w:bCs/>
          <w:sz w:val="22"/>
          <w:szCs w:val="22"/>
        </w:rPr>
      </w:pPr>
      <w:r w:rsidRPr="000716A9">
        <w:rPr>
          <w:rFonts w:ascii="Arial" w:hAnsi="Arial" w:cs="Arial"/>
          <w:b/>
          <w:bCs/>
          <w:sz w:val="22"/>
          <w:szCs w:val="22"/>
        </w:rPr>
        <w:t>SUMMARY OF ACTIONS</w:t>
      </w:r>
    </w:p>
    <w:p w14:paraId="32D8D2BB" w14:textId="0098510E" w:rsidR="000716A9" w:rsidRPr="00044ED0" w:rsidRDefault="00044ED0" w:rsidP="00044ED0">
      <w:pPr>
        <w:pStyle w:val="ListParagraph"/>
        <w:numPr>
          <w:ilvl w:val="0"/>
          <w:numId w:val="35"/>
        </w:numPr>
        <w:rPr>
          <w:rFonts w:ascii="Arial" w:hAnsi="Arial" w:cs="Arial"/>
          <w:sz w:val="22"/>
          <w:szCs w:val="22"/>
        </w:rPr>
      </w:pPr>
      <w:r w:rsidRPr="00044ED0">
        <w:rPr>
          <w:rFonts w:ascii="Arial" w:hAnsi="Arial" w:cs="Arial"/>
          <w:sz w:val="22"/>
          <w:szCs w:val="22"/>
        </w:rPr>
        <w:t xml:space="preserve">Further investigations to take place and an amended proposal to be brought to governors as soon as possible – </w:t>
      </w:r>
      <w:r w:rsidRPr="00044ED0">
        <w:rPr>
          <w:rFonts w:ascii="Arial" w:hAnsi="Arial" w:cs="Arial"/>
          <w:b/>
          <w:bCs/>
          <w:sz w:val="22"/>
          <w:szCs w:val="22"/>
        </w:rPr>
        <w:t>TJ-O/ NB</w:t>
      </w:r>
    </w:p>
    <w:p w14:paraId="3E886AFC" w14:textId="77777777" w:rsidR="00A25CC9" w:rsidRPr="006266F7" w:rsidRDefault="00A25CC9">
      <w:pPr>
        <w:rPr>
          <w:rFonts w:ascii="Arial" w:hAnsi="Arial" w:cs="Arial"/>
          <w:sz w:val="22"/>
          <w:szCs w:val="22"/>
        </w:rPr>
      </w:pPr>
    </w:p>
    <w:sectPr w:rsidR="00A25CC9" w:rsidRPr="006266F7" w:rsidSect="00776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794" w:right="851" w:bottom="794" w:left="851" w:header="709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6910D" w14:textId="77777777" w:rsidR="000849C2" w:rsidRDefault="000849C2" w:rsidP="004F6154">
      <w:r>
        <w:separator/>
      </w:r>
    </w:p>
  </w:endnote>
  <w:endnote w:type="continuationSeparator" w:id="0">
    <w:p w14:paraId="474AC5A9" w14:textId="77777777" w:rsidR="000849C2" w:rsidRDefault="000849C2" w:rsidP="004F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B330C" w14:textId="77777777" w:rsidR="00F51F2A" w:rsidRDefault="00F51F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C0BEB" w14:textId="77777777" w:rsidR="007767CD" w:rsidRDefault="007767CD" w:rsidP="007767CD">
    <w:pPr>
      <w:tabs>
        <w:tab w:val="center" w:pos="4153"/>
        <w:tab w:val="right" w:pos="8306"/>
      </w:tabs>
      <w:rPr>
        <w:rFonts w:ascii="Arial" w:hAnsi="Arial" w:cs="Arial"/>
        <w:lang w:eastAsia="en-GB"/>
      </w:rPr>
    </w:pPr>
  </w:p>
  <w:p w14:paraId="0BE7DC63" w14:textId="6756AE5D" w:rsidR="007767CD" w:rsidRPr="00560C33" w:rsidRDefault="007767CD" w:rsidP="007767CD">
    <w:pPr>
      <w:tabs>
        <w:tab w:val="center" w:pos="4153"/>
        <w:tab w:val="right" w:pos="8306"/>
      </w:tabs>
      <w:rPr>
        <w:rFonts w:ascii="Arial" w:hAnsi="Arial" w:cs="Arial"/>
        <w:lang w:eastAsia="en-GB"/>
      </w:rPr>
    </w:pPr>
    <w:r w:rsidRPr="00560C33">
      <w:rPr>
        <w:rFonts w:ascii="Arial" w:hAnsi="Arial" w:cs="Arial"/>
        <w:lang w:eastAsia="en-GB"/>
      </w:rPr>
      <w:t xml:space="preserve">Signed as a true record_________________________                     </w:t>
    </w:r>
    <w:r w:rsidRPr="00560C33">
      <w:rPr>
        <w:rFonts w:ascii="Arial" w:hAnsi="Arial" w:cs="Arial"/>
        <w:lang w:eastAsia="en-GB"/>
      </w:rPr>
      <w:tab/>
      <w:t xml:space="preserve">       Date________________</w:t>
    </w:r>
  </w:p>
  <w:p w14:paraId="5E9B6E6B" w14:textId="77777777" w:rsidR="007767CD" w:rsidRDefault="007767CD" w:rsidP="00FC4235">
    <w:pPr>
      <w:pStyle w:val="Footer"/>
      <w:rPr>
        <w:i/>
        <w:sz w:val="16"/>
        <w:szCs w:val="16"/>
      </w:rPr>
    </w:pPr>
  </w:p>
  <w:p w14:paraId="4DC43228" w14:textId="03AEA924" w:rsidR="0080020C" w:rsidRDefault="0080020C" w:rsidP="00FC4235">
    <w:pPr>
      <w:pStyle w:val="Footer"/>
      <w:rPr>
        <w:i/>
        <w:sz w:val="16"/>
        <w:szCs w:val="16"/>
      </w:rPr>
    </w:pPr>
    <w:r>
      <w:rPr>
        <w:i/>
        <w:sz w:val="16"/>
        <w:szCs w:val="16"/>
      </w:rPr>
      <w:t>LGB Minutes – 11.02.21</w:t>
    </w:r>
  </w:p>
  <w:p w14:paraId="61A5A5DD" w14:textId="1EFF0D7B" w:rsidR="0080020C" w:rsidRPr="003B65F9" w:rsidRDefault="0080020C" w:rsidP="00FC4235">
    <w:pPr>
      <w:pStyle w:val="Footer"/>
      <w:rPr>
        <w:i/>
        <w:sz w:val="16"/>
        <w:szCs w:val="16"/>
      </w:rPr>
    </w:pPr>
    <w:r w:rsidRPr="003B65F9">
      <w:rPr>
        <w:i/>
        <w:sz w:val="16"/>
        <w:szCs w:val="16"/>
      </w:rPr>
      <w:tab/>
    </w:r>
    <w:r w:rsidRPr="003B65F9">
      <w:rPr>
        <w:i/>
        <w:sz w:val="16"/>
        <w:szCs w:val="16"/>
      </w:rPr>
      <w:tab/>
    </w:r>
    <w:r w:rsidRPr="003B65F9">
      <w:rPr>
        <w:i/>
        <w:sz w:val="16"/>
        <w:szCs w:val="16"/>
      </w:rPr>
      <w:tab/>
      <w:t xml:space="preserve">Page </w:t>
    </w:r>
    <w:r w:rsidRPr="003B65F9">
      <w:rPr>
        <w:i/>
        <w:sz w:val="16"/>
        <w:szCs w:val="16"/>
      </w:rPr>
      <w:fldChar w:fldCharType="begin"/>
    </w:r>
    <w:r w:rsidRPr="003B65F9">
      <w:rPr>
        <w:i/>
        <w:sz w:val="16"/>
        <w:szCs w:val="16"/>
      </w:rPr>
      <w:instrText xml:space="preserve"> PAGE </w:instrText>
    </w:r>
    <w:r w:rsidRPr="003B65F9">
      <w:rPr>
        <w:i/>
        <w:sz w:val="16"/>
        <w:szCs w:val="16"/>
      </w:rPr>
      <w:fldChar w:fldCharType="separate"/>
    </w:r>
    <w:r>
      <w:rPr>
        <w:i/>
        <w:noProof/>
        <w:sz w:val="16"/>
        <w:szCs w:val="16"/>
      </w:rPr>
      <w:t>1</w:t>
    </w:r>
    <w:r w:rsidRPr="003B65F9">
      <w:rPr>
        <w:i/>
        <w:sz w:val="16"/>
        <w:szCs w:val="16"/>
      </w:rPr>
      <w:fldChar w:fldCharType="end"/>
    </w:r>
    <w:r w:rsidRPr="003B65F9">
      <w:rPr>
        <w:i/>
        <w:sz w:val="16"/>
        <w:szCs w:val="16"/>
      </w:rPr>
      <w:t xml:space="preserve"> of </w:t>
    </w:r>
    <w:r w:rsidRPr="003B65F9">
      <w:rPr>
        <w:i/>
        <w:sz w:val="16"/>
        <w:szCs w:val="16"/>
      </w:rPr>
      <w:fldChar w:fldCharType="begin"/>
    </w:r>
    <w:r w:rsidRPr="003B65F9">
      <w:rPr>
        <w:i/>
        <w:sz w:val="16"/>
        <w:szCs w:val="16"/>
      </w:rPr>
      <w:instrText xml:space="preserve"> NUMPAGES </w:instrText>
    </w:r>
    <w:r w:rsidRPr="003B65F9">
      <w:rPr>
        <w:i/>
        <w:sz w:val="16"/>
        <w:szCs w:val="16"/>
      </w:rPr>
      <w:fldChar w:fldCharType="separate"/>
    </w:r>
    <w:r>
      <w:rPr>
        <w:i/>
        <w:noProof/>
        <w:sz w:val="16"/>
        <w:szCs w:val="16"/>
      </w:rPr>
      <w:t>2</w:t>
    </w:r>
    <w:r w:rsidRPr="003B65F9">
      <w:rPr>
        <w:i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6AEFA9" w14:textId="77777777" w:rsidR="00F51F2A" w:rsidRDefault="00F51F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61BCBB" w14:textId="77777777" w:rsidR="000849C2" w:rsidRDefault="000849C2" w:rsidP="004F6154">
      <w:r>
        <w:separator/>
      </w:r>
    </w:p>
  </w:footnote>
  <w:footnote w:type="continuationSeparator" w:id="0">
    <w:p w14:paraId="2501C172" w14:textId="77777777" w:rsidR="000849C2" w:rsidRDefault="000849C2" w:rsidP="004F6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DAE6D1" w14:textId="77777777" w:rsidR="00F51F2A" w:rsidRDefault="00F51F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3777591"/>
      <w:docPartObj>
        <w:docPartGallery w:val="Watermarks"/>
        <w:docPartUnique/>
      </w:docPartObj>
    </w:sdtPr>
    <w:sdtContent>
      <w:p w14:paraId="5D21BBEA" w14:textId="694D9F39" w:rsidR="00F51F2A" w:rsidRDefault="00F51F2A">
        <w:pPr>
          <w:pStyle w:val="Header"/>
        </w:pPr>
        <w:r>
          <w:rPr>
            <w:noProof/>
          </w:rPr>
          <w:pict w14:anchorId="5F79070D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FFBAF" w14:textId="77777777" w:rsidR="00F51F2A" w:rsidRDefault="00F51F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B05D3"/>
    <w:multiLevelType w:val="hybridMultilevel"/>
    <w:tmpl w:val="CD1E97A2"/>
    <w:lvl w:ilvl="0" w:tplc="863C4C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720D6"/>
    <w:multiLevelType w:val="hybridMultilevel"/>
    <w:tmpl w:val="3C48DFB4"/>
    <w:lvl w:ilvl="0" w:tplc="09D8EAB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56382F"/>
    <w:multiLevelType w:val="hybridMultilevel"/>
    <w:tmpl w:val="6622A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817951"/>
    <w:multiLevelType w:val="hybridMultilevel"/>
    <w:tmpl w:val="BEEA9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84A87"/>
    <w:multiLevelType w:val="hybridMultilevel"/>
    <w:tmpl w:val="C0645CA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14C83"/>
    <w:multiLevelType w:val="hybridMultilevel"/>
    <w:tmpl w:val="F0CC7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D287E"/>
    <w:multiLevelType w:val="hybridMultilevel"/>
    <w:tmpl w:val="98406A3E"/>
    <w:lvl w:ilvl="0" w:tplc="4C42D39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741F81"/>
    <w:multiLevelType w:val="hybridMultilevel"/>
    <w:tmpl w:val="C5980BE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716B6"/>
    <w:multiLevelType w:val="hybridMultilevel"/>
    <w:tmpl w:val="DA00ABEA"/>
    <w:lvl w:ilvl="0" w:tplc="4F8C1E32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6319D8"/>
    <w:multiLevelType w:val="hybridMultilevel"/>
    <w:tmpl w:val="60FE820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D5BE5"/>
    <w:multiLevelType w:val="singleLevel"/>
    <w:tmpl w:val="55946608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D9203B3"/>
    <w:multiLevelType w:val="hybridMultilevel"/>
    <w:tmpl w:val="98406A3E"/>
    <w:lvl w:ilvl="0" w:tplc="4C42D39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DC22342"/>
    <w:multiLevelType w:val="hybridMultilevel"/>
    <w:tmpl w:val="BFE2B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342FC9"/>
    <w:multiLevelType w:val="hybridMultilevel"/>
    <w:tmpl w:val="F746D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A06D1E"/>
    <w:multiLevelType w:val="hybridMultilevel"/>
    <w:tmpl w:val="62DE7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82751"/>
    <w:multiLevelType w:val="hybridMultilevel"/>
    <w:tmpl w:val="03D8AF0A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C60689"/>
    <w:multiLevelType w:val="hybridMultilevel"/>
    <w:tmpl w:val="CBF89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1A612A"/>
    <w:multiLevelType w:val="hybridMultilevel"/>
    <w:tmpl w:val="C6EE407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3A20A9"/>
    <w:multiLevelType w:val="hybridMultilevel"/>
    <w:tmpl w:val="5C023AE4"/>
    <w:lvl w:ilvl="0" w:tplc="97ECDF7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271613"/>
    <w:multiLevelType w:val="hybridMultilevel"/>
    <w:tmpl w:val="33AA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5F6A67"/>
    <w:multiLevelType w:val="hybridMultilevel"/>
    <w:tmpl w:val="82209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351257"/>
    <w:multiLevelType w:val="hybridMultilevel"/>
    <w:tmpl w:val="F07EBFB0"/>
    <w:lvl w:ilvl="0" w:tplc="EA6CD43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4B4F6D"/>
    <w:multiLevelType w:val="hybridMultilevel"/>
    <w:tmpl w:val="81F05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6F3ACA"/>
    <w:multiLevelType w:val="hybridMultilevel"/>
    <w:tmpl w:val="36C6B33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D6B14BD"/>
    <w:multiLevelType w:val="hybridMultilevel"/>
    <w:tmpl w:val="67A6C4BA"/>
    <w:lvl w:ilvl="0" w:tplc="B288B23E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04C89"/>
    <w:multiLevelType w:val="hybridMultilevel"/>
    <w:tmpl w:val="41887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B2149"/>
    <w:multiLevelType w:val="hybridMultilevel"/>
    <w:tmpl w:val="D5DCE952"/>
    <w:lvl w:ilvl="0" w:tplc="7B886D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17265F"/>
    <w:multiLevelType w:val="hybridMultilevel"/>
    <w:tmpl w:val="E314F7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161BD1"/>
    <w:multiLevelType w:val="hybridMultilevel"/>
    <w:tmpl w:val="AA565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697B84"/>
    <w:multiLevelType w:val="hybridMultilevel"/>
    <w:tmpl w:val="97E0D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8005E9"/>
    <w:multiLevelType w:val="hybridMultilevel"/>
    <w:tmpl w:val="5FEC5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FB1285"/>
    <w:multiLevelType w:val="hybridMultilevel"/>
    <w:tmpl w:val="C43E099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4F6E3D"/>
    <w:multiLevelType w:val="hybridMultilevel"/>
    <w:tmpl w:val="CBD6496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5F87EFC"/>
    <w:multiLevelType w:val="hybridMultilevel"/>
    <w:tmpl w:val="8918D00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946B7"/>
    <w:multiLevelType w:val="hybridMultilevel"/>
    <w:tmpl w:val="127093BC"/>
    <w:lvl w:ilvl="0" w:tplc="A23A36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1"/>
  </w:num>
  <w:num w:numId="5">
    <w:abstractNumId w:val="15"/>
  </w:num>
  <w:num w:numId="6">
    <w:abstractNumId w:val="18"/>
  </w:num>
  <w:num w:numId="7">
    <w:abstractNumId w:val="27"/>
  </w:num>
  <w:num w:numId="8">
    <w:abstractNumId w:val="32"/>
  </w:num>
  <w:num w:numId="9">
    <w:abstractNumId w:val="23"/>
  </w:num>
  <w:num w:numId="10">
    <w:abstractNumId w:val="26"/>
  </w:num>
  <w:num w:numId="11">
    <w:abstractNumId w:val="30"/>
  </w:num>
  <w:num w:numId="12">
    <w:abstractNumId w:val="19"/>
  </w:num>
  <w:num w:numId="13">
    <w:abstractNumId w:val="2"/>
  </w:num>
  <w:num w:numId="14">
    <w:abstractNumId w:val="22"/>
  </w:num>
  <w:num w:numId="15">
    <w:abstractNumId w:val="14"/>
  </w:num>
  <w:num w:numId="16">
    <w:abstractNumId w:val="3"/>
  </w:num>
  <w:num w:numId="17">
    <w:abstractNumId w:val="28"/>
  </w:num>
  <w:num w:numId="18">
    <w:abstractNumId w:val="13"/>
  </w:num>
  <w:num w:numId="19">
    <w:abstractNumId w:val="24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</w:num>
  <w:num w:numId="24">
    <w:abstractNumId w:val="16"/>
  </w:num>
  <w:num w:numId="25">
    <w:abstractNumId w:val="34"/>
  </w:num>
  <w:num w:numId="26">
    <w:abstractNumId w:val="1"/>
  </w:num>
  <w:num w:numId="27">
    <w:abstractNumId w:val="17"/>
  </w:num>
  <w:num w:numId="28">
    <w:abstractNumId w:val="4"/>
  </w:num>
  <w:num w:numId="29">
    <w:abstractNumId w:val="9"/>
  </w:num>
  <w:num w:numId="30">
    <w:abstractNumId w:val="5"/>
  </w:num>
  <w:num w:numId="31">
    <w:abstractNumId w:val="0"/>
  </w:num>
  <w:num w:numId="32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</w:num>
  <w:num w:numId="34">
    <w:abstractNumId w:val="12"/>
  </w:num>
  <w:num w:numId="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154"/>
    <w:rsid w:val="00004461"/>
    <w:rsid w:val="00011CBC"/>
    <w:rsid w:val="00026EA4"/>
    <w:rsid w:val="000333F4"/>
    <w:rsid w:val="00044ED0"/>
    <w:rsid w:val="00046927"/>
    <w:rsid w:val="00066C33"/>
    <w:rsid w:val="000716A9"/>
    <w:rsid w:val="00076E7C"/>
    <w:rsid w:val="000849C2"/>
    <w:rsid w:val="000B0281"/>
    <w:rsid w:val="000B282B"/>
    <w:rsid w:val="000D30E8"/>
    <w:rsid w:val="000D5F31"/>
    <w:rsid w:val="00102FD1"/>
    <w:rsid w:val="001117A7"/>
    <w:rsid w:val="00134641"/>
    <w:rsid w:val="0014321E"/>
    <w:rsid w:val="001450D5"/>
    <w:rsid w:val="00150D60"/>
    <w:rsid w:val="00171BB1"/>
    <w:rsid w:val="00180DF7"/>
    <w:rsid w:val="00180DFD"/>
    <w:rsid w:val="001914F2"/>
    <w:rsid w:val="001A26C9"/>
    <w:rsid w:val="001A3616"/>
    <w:rsid w:val="001B0A7C"/>
    <w:rsid w:val="001E5424"/>
    <w:rsid w:val="001E70E5"/>
    <w:rsid w:val="00205A1D"/>
    <w:rsid w:val="00215B5E"/>
    <w:rsid w:val="002364A6"/>
    <w:rsid w:val="00245FD6"/>
    <w:rsid w:val="00253817"/>
    <w:rsid w:val="002642CB"/>
    <w:rsid w:val="00267521"/>
    <w:rsid w:val="00292670"/>
    <w:rsid w:val="002B132E"/>
    <w:rsid w:val="00307B89"/>
    <w:rsid w:val="00323913"/>
    <w:rsid w:val="003363D5"/>
    <w:rsid w:val="00341B99"/>
    <w:rsid w:val="00343290"/>
    <w:rsid w:val="00344A18"/>
    <w:rsid w:val="00345504"/>
    <w:rsid w:val="00345C30"/>
    <w:rsid w:val="0035531B"/>
    <w:rsid w:val="00363692"/>
    <w:rsid w:val="0037203C"/>
    <w:rsid w:val="003744EA"/>
    <w:rsid w:val="00376865"/>
    <w:rsid w:val="00376937"/>
    <w:rsid w:val="00392355"/>
    <w:rsid w:val="003A0DD9"/>
    <w:rsid w:val="003B32D1"/>
    <w:rsid w:val="003B4622"/>
    <w:rsid w:val="003C463B"/>
    <w:rsid w:val="003C5AAA"/>
    <w:rsid w:val="003F02C7"/>
    <w:rsid w:val="00426408"/>
    <w:rsid w:val="00441F95"/>
    <w:rsid w:val="00442C8E"/>
    <w:rsid w:val="0046548C"/>
    <w:rsid w:val="00466165"/>
    <w:rsid w:val="004A077B"/>
    <w:rsid w:val="004A21CC"/>
    <w:rsid w:val="004E7598"/>
    <w:rsid w:val="004F6154"/>
    <w:rsid w:val="00531E97"/>
    <w:rsid w:val="00542DA7"/>
    <w:rsid w:val="00546540"/>
    <w:rsid w:val="00562BAD"/>
    <w:rsid w:val="005652C4"/>
    <w:rsid w:val="00596AA6"/>
    <w:rsid w:val="005A0702"/>
    <w:rsid w:val="005A27A6"/>
    <w:rsid w:val="005F2AAD"/>
    <w:rsid w:val="00612FC3"/>
    <w:rsid w:val="006266F7"/>
    <w:rsid w:val="006442B2"/>
    <w:rsid w:val="00644BC8"/>
    <w:rsid w:val="00646018"/>
    <w:rsid w:val="006529B9"/>
    <w:rsid w:val="006570FC"/>
    <w:rsid w:val="00670089"/>
    <w:rsid w:val="006819E7"/>
    <w:rsid w:val="006953A1"/>
    <w:rsid w:val="006A578A"/>
    <w:rsid w:val="006C4C48"/>
    <w:rsid w:val="006D7400"/>
    <w:rsid w:val="006F0D38"/>
    <w:rsid w:val="006F27A5"/>
    <w:rsid w:val="007040BB"/>
    <w:rsid w:val="00705C31"/>
    <w:rsid w:val="007061B4"/>
    <w:rsid w:val="007067FF"/>
    <w:rsid w:val="00714CA0"/>
    <w:rsid w:val="00721438"/>
    <w:rsid w:val="007226BB"/>
    <w:rsid w:val="007372BF"/>
    <w:rsid w:val="0076109C"/>
    <w:rsid w:val="007742B0"/>
    <w:rsid w:val="007767CD"/>
    <w:rsid w:val="007872DD"/>
    <w:rsid w:val="0079062F"/>
    <w:rsid w:val="0079555B"/>
    <w:rsid w:val="007A27A9"/>
    <w:rsid w:val="007A2ACF"/>
    <w:rsid w:val="007A3E1C"/>
    <w:rsid w:val="007A6031"/>
    <w:rsid w:val="007C2213"/>
    <w:rsid w:val="007D0F6B"/>
    <w:rsid w:val="007D35CD"/>
    <w:rsid w:val="007E3281"/>
    <w:rsid w:val="007E5EEC"/>
    <w:rsid w:val="007E735B"/>
    <w:rsid w:val="007F440A"/>
    <w:rsid w:val="0080020C"/>
    <w:rsid w:val="00805BF2"/>
    <w:rsid w:val="00806F14"/>
    <w:rsid w:val="00836437"/>
    <w:rsid w:val="008437D9"/>
    <w:rsid w:val="00845A7F"/>
    <w:rsid w:val="0087387F"/>
    <w:rsid w:val="008772E4"/>
    <w:rsid w:val="00895FC9"/>
    <w:rsid w:val="008A17A4"/>
    <w:rsid w:val="008B0B27"/>
    <w:rsid w:val="008C03C9"/>
    <w:rsid w:val="008C3C12"/>
    <w:rsid w:val="008C6436"/>
    <w:rsid w:val="008D542E"/>
    <w:rsid w:val="008E7A85"/>
    <w:rsid w:val="00905E45"/>
    <w:rsid w:val="00931254"/>
    <w:rsid w:val="00931EA8"/>
    <w:rsid w:val="00936415"/>
    <w:rsid w:val="00941DDE"/>
    <w:rsid w:val="009459D1"/>
    <w:rsid w:val="00951E7F"/>
    <w:rsid w:val="00960387"/>
    <w:rsid w:val="00971228"/>
    <w:rsid w:val="009827CB"/>
    <w:rsid w:val="009837E9"/>
    <w:rsid w:val="00985867"/>
    <w:rsid w:val="00992810"/>
    <w:rsid w:val="009A47A9"/>
    <w:rsid w:val="009C17EB"/>
    <w:rsid w:val="009D39E7"/>
    <w:rsid w:val="00A15136"/>
    <w:rsid w:val="00A17239"/>
    <w:rsid w:val="00A25CC9"/>
    <w:rsid w:val="00A26F4C"/>
    <w:rsid w:val="00A34946"/>
    <w:rsid w:val="00A41644"/>
    <w:rsid w:val="00A53F8A"/>
    <w:rsid w:val="00A64695"/>
    <w:rsid w:val="00A878F3"/>
    <w:rsid w:val="00A90C45"/>
    <w:rsid w:val="00A92F7F"/>
    <w:rsid w:val="00A946E0"/>
    <w:rsid w:val="00AA371B"/>
    <w:rsid w:val="00AB3C8B"/>
    <w:rsid w:val="00AB77A6"/>
    <w:rsid w:val="00AC236C"/>
    <w:rsid w:val="00AC680F"/>
    <w:rsid w:val="00AD7243"/>
    <w:rsid w:val="00AE73C4"/>
    <w:rsid w:val="00AF3DB3"/>
    <w:rsid w:val="00B35A48"/>
    <w:rsid w:val="00B40079"/>
    <w:rsid w:val="00B4060A"/>
    <w:rsid w:val="00B62CB6"/>
    <w:rsid w:val="00B66399"/>
    <w:rsid w:val="00B7018D"/>
    <w:rsid w:val="00B938B4"/>
    <w:rsid w:val="00BA0623"/>
    <w:rsid w:val="00BA7AA7"/>
    <w:rsid w:val="00BC6C61"/>
    <w:rsid w:val="00BD0B54"/>
    <w:rsid w:val="00BE124A"/>
    <w:rsid w:val="00BF4C66"/>
    <w:rsid w:val="00C11D60"/>
    <w:rsid w:val="00C152D3"/>
    <w:rsid w:val="00C457C7"/>
    <w:rsid w:val="00C55812"/>
    <w:rsid w:val="00C7524D"/>
    <w:rsid w:val="00C76147"/>
    <w:rsid w:val="00C762A7"/>
    <w:rsid w:val="00C9015A"/>
    <w:rsid w:val="00CB433D"/>
    <w:rsid w:val="00CC1CE9"/>
    <w:rsid w:val="00CE5E74"/>
    <w:rsid w:val="00CF2469"/>
    <w:rsid w:val="00CF2AAE"/>
    <w:rsid w:val="00CF7013"/>
    <w:rsid w:val="00D02A74"/>
    <w:rsid w:val="00D12773"/>
    <w:rsid w:val="00D16F3A"/>
    <w:rsid w:val="00D22F9D"/>
    <w:rsid w:val="00D52768"/>
    <w:rsid w:val="00D82ADC"/>
    <w:rsid w:val="00D971CF"/>
    <w:rsid w:val="00DF63D6"/>
    <w:rsid w:val="00E1206B"/>
    <w:rsid w:val="00E13E45"/>
    <w:rsid w:val="00E15DAC"/>
    <w:rsid w:val="00E1781D"/>
    <w:rsid w:val="00E2251E"/>
    <w:rsid w:val="00E32A0C"/>
    <w:rsid w:val="00E334E3"/>
    <w:rsid w:val="00E500BC"/>
    <w:rsid w:val="00E556FA"/>
    <w:rsid w:val="00E747A6"/>
    <w:rsid w:val="00EA3169"/>
    <w:rsid w:val="00EA6BCE"/>
    <w:rsid w:val="00EB557E"/>
    <w:rsid w:val="00EB63E1"/>
    <w:rsid w:val="00EC0C9B"/>
    <w:rsid w:val="00ED38E2"/>
    <w:rsid w:val="00EE09B9"/>
    <w:rsid w:val="00EE428C"/>
    <w:rsid w:val="00F03ACA"/>
    <w:rsid w:val="00F05EE7"/>
    <w:rsid w:val="00F0632D"/>
    <w:rsid w:val="00F35DD2"/>
    <w:rsid w:val="00F35FC4"/>
    <w:rsid w:val="00F51F2A"/>
    <w:rsid w:val="00F5732A"/>
    <w:rsid w:val="00F7234B"/>
    <w:rsid w:val="00F959D3"/>
    <w:rsid w:val="00FC4235"/>
    <w:rsid w:val="00FC78E8"/>
    <w:rsid w:val="00FE574F"/>
    <w:rsid w:val="00FE5E22"/>
    <w:rsid w:val="00FF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FA1328D"/>
  <w15:docId w15:val="{10A72722-7C12-43B3-A366-74300F68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54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4F6154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4F6154"/>
    <w:pPr>
      <w:keepNext/>
      <w:outlineLvl w:val="1"/>
    </w:pPr>
    <w:rPr>
      <w:rFonts w:ascii="Arial" w:hAnsi="Arial"/>
      <w:b/>
      <w:sz w:val="28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615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4F6154"/>
    <w:rPr>
      <w:rFonts w:ascii="Arial" w:eastAsia="Times New Roman" w:hAnsi="Arial" w:cs="Times New Roman"/>
      <w:b/>
      <w:sz w:val="28"/>
      <w:szCs w:val="20"/>
      <w:u w:val="single"/>
    </w:rPr>
  </w:style>
  <w:style w:type="paragraph" w:styleId="Footer">
    <w:name w:val="footer"/>
    <w:basedOn w:val="Normal"/>
    <w:link w:val="FooterChar"/>
    <w:rsid w:val="004F615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F6154"/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rsid w:val="004F615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F6154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4F615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4F61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F6154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2E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E120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071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2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77558-2E23-45A0-8E55-446BFE2C8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office4</dc:creator>
  <cp:lastModifiedBy>Elizabeth Anderson</cp:lastModifiedBy>
  <cp:revision>6</cp:revision>
  <cp:lastPrinted>2020-10-12T07:22:00Z</cp:lastPrinted>
  <dcterms:created xsi:type="dcterms:W3CDTF">2021-02-15T14:17:00Z</dcterms:created>
  <dcterms:modified xsi:type="dcterms:W3CDTF">2021-02-15T15:06:00Z</dcterms:modified>
</cp:coreProperties>
</file>